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F3" w:rsidRDefault="00B939F3" w:rsidP="0028513F">
      <w:pPr>
        <w:spacing w:line="276" w:lineRule="auto"/>
        <w:ind w:right="23" w:firstLine="360"/>
        <w:jc w:val="center"/>
        <w:rPr>
          <w:rFonts w:asciiTheme="majorHAnsi" w:hAnsiTheme="majorHAnsi"/>
          <w:b/>
          <w:color w:val="000000"/>
        </w:rPr>
      </w:pPr>
    </w:p>
    <w:p w:rsidR="00B939F3" w:rsidRDefault="00B939F3" w:rsidP="0028513F">
      <w:pPr>
        <w:spacing w:line="276" w:lineRule="auto"/>
        <w:ind w:right="23" w:firstLine="360"/>
        <w:jc w:val="center"/>
        <w:rPr>
          <w:rFonts w:asciiTheme="majorHAnsi" w:hAnsiTheme="majorHAnsi"/>
          <w:b/>
          <w:color w:val="000000"/>
        </w:rPr>
      </w:pPr>
    </w:p>
    <w:p w:rsidR="0028513F" w:rsidRPr="00916B78" w:rsidRDefault="0028513F" w:rsidP="0028513F">
      <w:pPr>
        <w:spacing w:line="276" w:lineRule="auto"/>
        <w:ind w:right="23" w:firstLine="360"/>
        <w:jc w:val="center"/>
        <w:rPr>
          <w:rFonts w:asciiTheme="majorHAnsi" w:hAnsiTheme="majorHAnsi"/>
          <w:b/>
          <w:color w:val="000000"/>
          <w:lang w:val="ru-RU"/>
        </w:rPr>
      </w:pPr>
      <w:r w:rsidRPr="00916B78">
        <w:rPr>
          <w:rFonts w:asciiTheme="majorHAnsi" w:hAnsiTheme="majorHAnsi"/>
          <w:b/>
          <w:color w:val="000000"/>
        </w:rPr>
        <w:t xml:space="preserve">ПРОЕКТ НА ДОГОВОР ЗА </w:t>
      </w:r>
      <w:r w:rsidR="00B939F3">
        <w:rPr>
          <w:rFonts w:asciiTheme="majorHAnsi" w:hAnsiTheme="majorHAnsi"/>
          <w:b/>
          <w:color w:val="000000"/>
        </w:rPr>
        <w:t xml:space="preserve">ПРОЕКТИРАНЕ И  </w:t>
      </w:r>
      <w:r w:rsidRPr="00916B78">
        <w:rPr>
          <w:rFonts w:asciiTheme="majorHAnsi" w:hAnsiTheme="majorHAnsi"/>
          <w:b/>
          <w:color w:val="000000"/>
        </w:rPr>
        <w:t>СТРОИТЕЛСТВО</w:t>
      </w:r>
    </w:p>
    <w:p w:rsidR="0028513F" w:rsidRPr="00916B78" w:rsidRDefault="0028513F" w:rsidP="0028513F">
      <w:pPr>
        <w:spacing w:line="276" w:lineRule="auto"/>
        <w:ind w:right="23" w:firstLine="360"/>
        <w:jc w:val="center"/>
        <w:rPr>
          <w:rFonts w:asciiTheme="majorHAnsi" w:hAnsiTheme="majorHAnsi"/>
          <w:color w:val="000000"/>
        </w:rPr>
      </w:pPr>
    </w:p>
    <w:p w:rsidR="0028513F" w:rsidRPr="00916B78" w:rsidRDefault="0028513F" w:rsidP="0028513F">
      <w:pPr>
        <w:ind w:firstLine="360"/>
        <w:jc w:val="center"/>
        <w:rPr>
          <w:rFonts w:asciiTheme="majorHAnsi" w:hAnsiTheme="majorHAnsi"/>
          <w:noProof/>
        </w:rPr>
      </w:pPr>
      <w:r w:rsidRPr="00916B78">
        <w:rPr>
          <w:rFonts w:asciiTheme="majorHAnsi" w:hAnsiTheme="majorHAnsi"/>
          <w:bCs/>
          <w:iCs/>
        </w:rPr>
        <w:t xml:space="preserve">№ </w:t>
      </w:r>
      <w:r w:rsidRPr="00916B78">
        <w:rPr>
          <w:rFonts w:asciiTheme="majorHAnsi" w:hAnsiTheme="majorHAnsi"/>
          <w:noProof/>
          <w:lang w:val="ru-RU"/>
        </w:rPr>
        <w:t>____________/</w:t>
      </w:r>
      <w:r w:rsidRPr="00916B78">
        <w:rPr>
          <w:rFonts w:asciiTheme="majorHAnsi" w:hAnsiTheme="majorHAnsi"/>
          <w:noProof/>
          <w:lang w:val="en-US"/>
        </w:rPr>
        <w:t>____________</w:t>
      </w:r>
      <w:r w:rsidRPr="00916B78">
        <w:rPr>
          <w:rFonts w:asciiTheme="majorHAnsi" w:hAnsiTheme="majorHAnsi"/>
          <w:noProof/>
          <w:lang w:val="ru-RU"/>
        </w:rPr>
        <w:t>201</w:t>
      </w:r>
      <w:r w:rsidRPr="00916B78">
        <w:rPr>
          <w:rFonts w:asciiTheme="majorHAnsi" w:hAnsiTheme="majorHAnsi"/>
          <w:noProof/>
        </w:rPr>
        <w:t>6</w:t>
      </w:r>
      <w:r w:rsidRPr="00916B78">
        <w:rPr>
          <w:rFonts w:asciiTheme="majorHAnsi" w:hAnsiTheme="majorHAnsi"/>
          <w:lang w:val="ru-RU"/>
        </w:rPr>
        <w:t xml:space="preserve"> г.</w:t>
      </w:r>
    </w:p>
    <w:p w:rsidR="0028513F" w:rsidRPr="00916B78" w:rsidRDefault="0028513F" w:rsidP="0028513F">
      <w:pPr>
        <w:spacing w:line="276" w:lineRule="auto"/>
        <w:ind w:right="23" w:firstLine="360"/>
        <w:rPr>
          <w:rFonts w:asciiTheme="majorHAnsi" w:hAnsiTheme="majorHAnsi"/>
          <w:color w:val="000000"/>
        </w:rPr>
      </w:pPr>
    </w:p>
    <w:p w:rsidR="00916B78" w:rsidRPr="00916B78" w:rsidRDefault="00916B78" w:rsidP="00597289">
      <w:pPr>
        <w:widowControl w:val="0"/>
        <w:ind w:right="23" w:firstLine="360"/>
        <w:jc w:val="both"/>
        <w:rPr>
          <w:rFonts w:asciiTheme="majorHAnsi" w:hAnsiTheme="majorHAnsi"/>
        </w:rPr>
      </w:pPr>
      <w:r w:rsidRPr="00916B78">
        <w:rPr>
          <w:rFonts w:asciiTheme="majorHAnsi" w:hAnsiTheme="majorHAnsi"/>
        </w:rPr>
        <w:t xml:space="preserve">Днес ……………2016г. на основание чл. 194 от ЗОП във връзка с чл. 20, ал. 3, т. </w:t>
      </w:r>
      <w:r w:rsidRPr="00916B78">
        <w:rPr>
          <w:rFonts w:asciiTheme="majorHAnsi" w:hAnsiTheme="majorHAnsi"/>
          <w:lang w:val="en-US"/>
        </w:rPr>
        <w:t>1</w:t>
      </w:r>
      <w:r w:rsidRPr="00916B78">
        <w:rPr>
          <w:rFonts w:asciiTheme="majorHAnsi" w:hAnsiTheme="majorHAnsi"/>
        </w:rPr>
        <w:t xml:space="preserve"> от ЗОП между:</w:t>
      </w:r>
    </w:p>
    <w:p w:rsidR="00916B78" w:rsidRPr="00916B78" w:rsidRDefault="00916B78" w:rsidP="00916B78">
      <w:pPr>
        <w:widowControl w:val="0"/>
        <w:ind w:right="23"/>
        <w:jc w:val="both"/>
        <w:rPr>
          <w:rFonts w:asciiTheme="majorHAnsi" w:hAnsiTheme="majorHAnsi"/>
        </w:rPr>
      </w:pPr>
      <w:r w:rsidRPr="00916B78">
        <w:rPr>
          <w:rFonts w:asciiTheme="majorHAnsi" w:hAnsiTheme="majorHAnsi"/>
          <w:b/>
        </w:rPr>
        <w:t>ОБЩИНА РУСЕ,</w:t>
      </w:r>
      <w:r w:rsidRPr="00916B78">
        <w:rPr>
          <w:rFonts w:asciiTheme="majorHAnsi" w:hAnsiTheme="majorHAnsi"/>
        </w:rPr>
        <w:t xml:space="preserve"> представлявана от Кмета </w:t>
      </w:r>
      <w:r w:rsidRPr="00916B78">
        <w:rPr>
          <w:rFonts w:asciiTheme="majorHAnsi" w:hAnsiTheme="majorHAnsi"/>
          <w:b/>
        </w:rPr>
        <w:t>ПЛАМЕН ПАСЕВ СТОИЛОВ</w:t>
      </w:r>
      <w:r w:rsidRPr="00916B78">
        <w:rPr>
          <w:rFonts w:asciiTheme="majorHAnsi" w:hAnsiTheme="majorHAnsi"/>
        </w:rPr>
        <w:t>, адрес: пл. „Свобода” №6, ЕИК по Булстат: 000530632, наричанo по-долу ВЪЗЛОЖИТЕЛ,</w:t>
      </w:r>
    </w:p>
    <w:p w:rsidR="0028513F" w:rsidRPr="00916B78" w:rsidRDefault="00916B78" w:rsidP="00916B78">
      <w:pPr>
        <w:widowControl w:val="0"/>
        <w:ind w:right="23"/>
        <w:jc w:val="both"/>
        <w:rPr>
          <w:rFonts w:asciiTheme="majorHAnsi" w:hAnsiTheme="majorHAnsi"/>
        </w:rPr>
      </w:pPr>
      <w:r w:rsidRPr="00916B78">
        <w:rPr>
          <w:rFonts w:asciiTheme="majorHAnsi" w:hAnsiTheme="majorHAnsi"/>
        </w:rPr>
        <w:t xml:space="preserve"> </w:t>
      </w:r>
      <w:r w:rsidR="0028513F" w:rsidRPr="00916B78">
        <w:rPr>
          <w:rFonts w:asciiTheme="majorHAnsi" w:hAnsiTheme="majorHAnsi"/>
        </w:rPr>
        <w:t>и</w:t>
      </w:r>
    </w:p>
    <w:p w:rsidR="0028513F" w:rsidRPr="00916B78" w:rsidRDefault="0028513F" w:rsidP="0028513F">
      <w:pPr>
        <w:shd w:val="clear" w:color="auto" w:fill="FFFFFF"/>
        <w:tabs>
          <w:tab w:val="left" w:leader="dot" w:pos="6058"/>
        </w:tabs>
        <w:ind w:right="23"/>
        <w:jc w:val="both"/>
        <w:rPr>
          <w:rFonts w:asciiTheme="majorHAnsi" w:hAnsiTheme="majorHAnsi"/>
        </w:rPr>
      </w:pPr>
      <w:r w:rsidRPr="00916B78">
        <w:rPr>
          <w:rFonts w:asciiTheme="majorHAnsi" w:hAnsiTheme="majorHAnsi"/>
        </w:rPr>
        <w:t xml:space="preserve">..............................................................................., вписано в регистъра на търговските дружества при .........................................съд. под № ...., том, стр. по фирмено дело №.........................................г.,/ съответно в търговския регистър към Агенцията по вписванията с ЕИК …..............................., със седалище и адрес на управление: ................................................................................................................................................................., представлявано от …………………………........................, наричан за краткост </w:t>
      </w:r>
      <w:r w:rsidRPr="00916B78">
        <w:rPr>
          <w:rFonts w:asciiTheme="majorHAnsi" w:hAnsiTheme="majorHAnsi"/>
          <w:b/>
          <w:bCs/>
        </w:rPr>
        <w:t xml:space="preserve">ИЗПЪЛНИТЕЛ </w:t>
      </w:r>
      <w:r w:rsidRPr="00916B78">
        <w:rPr>
          <w:rFonts w:asciiTheme="majorHAnsi" w:hAnsiTheme="majorHAnsi"/>
        </w:rPr>
        <w:t>от друга страна</w:t>
      </w:r>
    </w:p>
    <w:p w:rsidR="00916B78" w:rsidRDefault="00916B78" w:rsidP="00916B78">
      <w:pPr>
        <w:spacing w:after="120" w:line="276" w:lineRule="auto"/>
        <w:jc w:val="both"/>
        <w:rPr>
          <w:rFonts w:asciiTheme="majorHAnsi" w:hAnsiTheme="majorHAnsi"/>
          <w:lang w:eastAsia="ar-SA"/>
        </w:rPr>
      </w:pPr>
      <w:r w:rsidRPr="00916B78">
        <w:rPr>
          <w:rFonts w:asciiTheme="majorHAnsi" w:hAnsiTheme="majorHAnsi"/>
          <w:lang w:eastAsia="ar-SA"/>
        </w:rPr>
        <w:t xml:space="preserve">се сключи настоящия договор за следното: </w:t>
      </w:r>
    </w:p>
    <w:p w:rsidR="0028513F" w:rsidRPr="00916B78" w:rsidRDefault="0028513F" w:rsidP="0028513F">
      <w:pPr>
        <w:spacing w:after="240" w:line="276" w:lineRule="auto"/>
        <w:ind w:right="23" w:firstLine="360"/>
        <w:jc w:val="center"/>
        <w:rPr>
          <w:rFonts w:asciiTheme="majorHAnsi" w:hAnsiTheme="majorHAnsi"/>
          <w:b/>
          <w:noProof/>
          <w:color w:val="000000"/>
          <w:u w:val="single"/>
        </w:rPr>
      </w:pPr>
      <w:r w:rsidRPr="00916B78">
        <w:rPr>
          <w:rFonts w:asciiTheme="majorHAnsi" w:hAnsiTheme="majorHAnsi"/>
          <w:b/>
          <w:noProof/>
          <w:color w:val="000000"/>
          <w:u w:val="single"/>
        </w:rPr>
        <w:t>І. ПРЕДМЕТ НА ДОГОВОРА</w:t>
      </w:r>
    </w:p>
    <w:p w:rsidR="00916B78" w:rsidRDefault="0028513F" w:rsidP="0028513F">
      <w:pPr>
        <w:spacing w:after="60"/>
        <w:ind w:firstLine="540"/>
        <w:jc w:val="both"/>
        <w:rPr>
          <w:rFonts w:asciiTheme="majorHAnsi" w:hAnsiTheme="majorHAnsi"/>
          <w:lang w:val="en-US"/>
        </w:rPr>
      </w:pPr>
      <w:r w:rsidRPr="00916B78">
        <w:rPr>
          <w:rFonts w:asciiTheme="majorHAnsi" w:hAnsiTheme="majorHAnsi"/>
          <w:noProof/>
          <w:lang w:val="ru-RU"/>
        </w:rPr>
        <w:tab/>
      </w:r>
      <w:r w:rsidRPr="00916B78">
        <w:rPr>
          <w:rFonts w:asciiTheme="majorHAnsi" w:hAnsiTheme="majorHAnsi"/>
          <w:lang w:val="ru-RU"/>
        </w:rPr>
        <w:t>Чл</w:t>
      </w:r>
      <w:r w:rsidRPr="00916B78">
        <w:rPr>
          <w:rFonts w:asciiTheme="majorHAnsi" w:hAnsiTheme="majorHAnsi"/>
        </w:rPr>
        <w:t>.</w:t>
      </w:r>
      <w:r w:rsidRPr="00916B78">
        <w:rPr>
          <w:rFonts w:asciiTheme="majorHAnsi" w:hAnsiTheme="majorHAnsi"/>
          <w:lang w:val="ru-RU"/>
        </w:rPr>
        <w:t xml:space="preserve"> 1. (1)</w:t>
      </w:r>
      <w:r w:rsidRPr="00916B78">
        <w:rPr>
          <w:rFonts w:asciiTheme="majorHAnsi" w:hAnsiTheme="majorHAnsi"/>
          <w:b/>
          <w:lang w:val="ru-RU"/>
        </w:rPr>
        <w:t xml:space="preserve"> ВЪЗЛОЖИТЕЛЯТ </w:t>
      </w:r>
      <w:r w:rsidRPr="00916B78">
        <w:rPr>
          <w:rFonts w:asciiTheme="majorHAnsi" w:hAnsiTheme="majorHAnsi"/>
          <w:lang w:val="ru-RU"/>
        </w:rPr>
        <w:t>възлага,</w:t>
      </w:r>
      <w:r w:rsidRPr="00916B78">
        <w:rPr>
          <w:rFonts w:asciiTheme="majorHAnsi" w:hAnsiTheme="majorHAnsi"/>
          <w:b/>
          <w:lang w:val="ru-RU"/>
        </w:rPr>
        <w:t xml:space="preserve"> ИЗПЪЛНИТЕЛЯТ </w:t>
      </w:r>
      <w:r w:rsidR="00916B78">
        <w:rPr>
          <w:rFonts w:asciiTheme="majorHAnsi" w:hAnsiTheme="majorHAnsi"/>
          <w:lang w:eastAsia="en-US"/>
        </w:rPr>
        <w:t>приема да извърши</w:t>
      </w:r>
      <w:r w:rsidRPr="00916B78">
        <w:rPr>
          <w:rFonts w:asciiTheme="majorHAnsi" w:hAnsiTheme="majorHAnsi"/>
        </w:rPr>
        <w:t>:</w:t>
      </w:r>
    </w:p>
    <w:p w:rsidR="0028513F" w:rsidRPr="00916B78" w:rsidRDefault="00597289" w:rsidP="00597289">
      <w:pPr>
        <w:spacing w:after="60"/>
        <w:jc w:val="both"/>
        <w:rPr>
          <w:rFonts w:asciiTheme="majorHAnsi" w:hAnsiTheme="majorHAnsi"/>
          <w:b/>
          <w:bCs/>
          <w:lang w:eastAsia="en-US"/>
        </w:rPr>
      </w:pPr>
      <w:r w:rsidRPr="00916B78">
        <w:rPr>
          <w:rFonts w:asciiTheme="majorHAnsi" w:hAnsiTheme="majorHAnsi"/>
          <w:b/>
          <w:lang w:val="en-US"/>
        </w:rPr>
        <w:t xml:space="preserve">проектиране </w:t>
      </w:r>
      <w:r w:rsidR="00916B78" w:rsidRPr="00916B78">
        <w:rPr>
          <w:rFonts w:asciiTheme="majorHAnsi" w:hAnsiTheme="majorHAnsi"/>
          <w:b/>
          <w:lang w:val="en-US"/>
        </w:rPr>
        <w:t>и строителство на обект: „Благоустрояване на жилищен блок „Янтра 1“ в ж.к. „Възраждане“, гр. Русе“</w:t>
      </w:r>
      <w:r w:rsidR="0028513F" w:rsidRPr="00916B78">
        <w:rPr>
          <w:rFonts w:asciiTheme="majorHAnsi" w:hAnsiTheme="majorHAnsi"/>
          <w:b/>
          <w:lang w:val="ru-RU"/>
        </w:rPr>
        <w:t>,</w:t>
      </w:r>
      <w:r w:rsidR="0028513F" w:rsidRPr="00916B78">
        <w:rPr>
          <w:rFonts w:asciiTheme="majorHAnsi" w:hAnsiTheme="majorHAnsi"/>
          <w:lang w:val="ru-RU"/>
        </w:rPr>
        <w:t xml:space="preserve"> в съответстви</w:t>
      </w:r>
      <w:r w:rsidR="00916B78">
        <w:rPr>
          <w:rFonts w:asciiTheme="majorHAnsi" w:hAnsiTheme="majorHAnsi"/>
          <w:lang w:val="ru-RU"/>
        </w:rPr>
        <w:t xml:space="preserve">е с документацията за участие в </w:t>
      </w:r>
      <w:r w:rsidR="00916B78">
        <w:rPr>
          <w:rFonts w:asciiTheme="majorHAnsi" w:hAnsiTheme="majorHAnsi"/>
        </w:rPr>
        <w:t>обществената поръчка,</w:t>
      </w:r>
      <w:r w:rsidR="0028513F" w:rsidRPr="00916B78">
        <w:rPr>
          <w:rFonts w:asciiTheme="majorHAnsi" w:hAnsiTheme="majorHAnsi"/>
          <w:lang w:val="ru-RU"/>
        </w:rPr>
        <w:t xml:space="preserve"> офертата за изпълнение на поръчката, настоящия договор</w:t>
      </w:r>
      <w:r w:rsidR="0028513F" w:rsidRPr="00916B78">
        <w:rPr>
          <w:rFonts w:asciiTheme="majorHAnsi" w:hAnsiTheme="majorHAnsi"/>
        </w:rPr>
        <w:t>, техническото задание и другите приложения към него.</w:t>
      </w:r>
    </w:p>
    <w:p w:rsidR="0028513F" w:rsidRPr="00916B78" w:rsidRDefault="0028513F" w:rsidP="0028513F">
      <w:pPr>
        <w:jc w:val="both"/>
        <w:rPr>
          <w:rFonts w:asciiTheme="majorHAnsi" w:hAnsiTheme="majorHAnsi"/>
          <w:b/>
          <w:lang w:val="en-US"/>
        </w:rPr>
      </w:pPr>
      <w:r w:rsidRPr="00916B78">
        <w:rPr>
          <w:rFonts w:asciiTheme="majorHAnsi" w:hAnsiTheme="majorHAnsi"/>
          <w:b/>
          <w:lang w:val="ru-RU"/>
        </w:rPr>
        <w:tab/>
      </w:r>
    </w:p>
    <w:p w:rsidR="0028513F" w:rsidRPr="00916B78" w:rsidRDefault="0028513F" w:rsidP="0028513F">
      <w:pPr>
        <w:pStyle w:val="Style9"/>
        <w:widowControl/>
        <w:jc w:val="center"/>
        <w:rPr>
          <w:rStyle w:val="FontStyle17"/>
          <w:rFonts w:asciiTheme="majorHAnsi" w:hAnsiTheme="majorHAnsi"/>
          <w:sz w:val="24"/>
          <w:szCs w:val="24"/>
          <w:u w:val="single"/>
        </w:rPr>
      </w:pPr>
      <w:r w:rsidRPr="00916B78">
        <w:rPr>
          <w:rStyle w:val="FontStyle17"/>
          <w:rFonts w:asciiTheme="majorHAnsi" w:hAnsiTheme="majorHAnsi"/>
          <w:b/>
          <w:sz w:val="24"/>
          <w:szCs w:val="24"/>
          <w:u w:val="single"/>
        </w:rPr>
        <w:t>II. ДОГОВОРНИ ДОКУМЕНТИ.</w:t>
      </w:r>
    </w:p>
    <w:p w:rsidR="0028513F" w:rsidRPr="00916B78" w:rsidRDefault="0028513F" w:rsidP="0028513F">
      <w:pPr>
        <w:ind w:firstLine="640"/>
        <w:jc w:val="both"/>
        <w:rPr>
          <w:rFonts w:asciiTheme="majorHAnsi" w:hAnsiTheme="majorHAnsi"/>
          <w:noProof/>
        </w:rPr>
      </w:pPr>
    </w:p>
    <w:p w:rsidR="0028513F" w:rsidRPr="00916B78" w:rsidRDefault="0028513F" w:rsidP="0028513F">
      <w:pPr>
        <w:ind w:firstLine="640"/>
        <w:jc w:val="both"/>
        <w:rPr>
          <w:rFonts w:asciiTheme="majorHAnsi" w:hAnsiTheme="majorHAnsi"/>
          <w:noProof/>
        </w:rPr>
      </w:pPr>
      <w:r w:rsidRPr="00916B78">
        <w:rPr>
          <w:rFonts w:asciiTheme="majorHAnsi" w:hAnsiTheme="majorHAnsi"/>
          <w:noProof/>
        </w:rPr>
        <w:t>Чл. 2. Следните договорни документи представляват неразделна и съставна част от договора и са обвързващи за двете страни:</w:t>
      </w:r>
    </w:p>
    <w:p w:rsidR="0028513F" w:rsidRPr="00916B78" w:rsidRDefault="0028513F" w:rsidP="0028513F">
      <w:pPr>
        <w:ind w:firstLine="640"/>
        <w:jc w:val="both"/>
        <w:rPr>
          <w:rFonts w:asciiTheme="majorHAnsi" w:hAnsiTheme="majorHAnsi"/>
          <w:noProof/>
        </w:rPr>
      </w:pPr>
      <w:r w:rsidRPr="00916B78">
        <w:rPr>
          <w:rFonts w:asciiTheme="majorHAnsi" w:hAnsiTheme="majorHAnsi"/>
          <w:noProof/>
        </w:rPr>
        <w:t>- Оферта на изпълнителя с вх. №……………../……………..2016 г.</w:t>
      </w:r>
    </w:p>
    <w:p w:rsidR="0028513F" w:rsidRPr="00916B78" w:rsidRDefault="0028513F" w:rsidP="0028513F">
      <w:pPr>
        <w:ind w:firstLine="640"/>
        <w:jc w:val="both"/>
        <w:rPr>
          <w:rFonts w:asciiTheme="majorHAnsi" w:hAnsiTheme="majorHAnsi"/>
          <w:b/>
          <w:noProof/>
        </w:rPr>
      </w:pPr>
    </w:p>
    <w:p w:rsidR="0028513F" w:rsidRPr="00916B78" w:rsidRDefault="0028513F" w:rsidP="0028513F">
      <w:pPr>
        <w:pStyle w:val="a4"/>
        <w:jc w:val="center"/>
        <w:rPr>
          <w:rFonts w:asciiTheme="majorHAnsi" w:hAnsiTheme="majorHAnsi"/>
          <w:b/>
          <w:sz w:val="24"/>
          <w:szCs w:val="24"/>
          <w:u w:val="single"/>
        </w:rPr>
      </w:pPr>
      <w:r w:rsidRPr="00916B78">
        <w:rPr>
          <w:rFonts w:asciiTheme="majorHAnsi" w:hAnsiTheme="majorHAnsi"/>
          <w:b/>
          <w:sz w:val="24"/>
          <w:szCs w:val="24"/>
          <w:u w:val="single"/>
        </w:rPr>
        <w:t>III. ДОГОВОРНА ЦЕНА И УСЛОВИЯ</w:t>
      </w:r>
    </w:p>
    <w:p w:rsidR="0028513F" w:rsidRPr="00916B78" w:rsidRDefault="0028513F" w:rsidP="0028513F">
      <w:pPr>
        <w:pStyle w:val="a4"/>
        <w:ind w:firstLine="720"/>
        <w:jc w:val="both"/>
        <w:rPr>
          <w:rFonts w:asciiTheme="majorHAnsi" w:hAnsiTheme="majorHAnsi"/>
          <w:b/>
          <w:sz w:val="24"/>
          <w:szCs w:val="24"/>
        </w:rPr>
      </w:pPr>
    </w:p>
    <w:p w:rsidR="0028513F" w:rsidRPr="00916B78" w:rsidRDefault="0028513F" w:rsidP="0028513F">
      <w:pPr>
        <w:ind w:firstLine="640"/>
        <w:jc w:val="both"/>
        <w:rPr>
          <w:rFonts w:asciiTheme="majorHAnsi" w:hAnsiTheme="majorHAnsi"/>
          <w:noProof/>
        </w:rPr>
      </w:pPr>
      <w:r w:rsidRPr="00916B78">
        <w:rPr>
          <w:rFonts w:asciiTheme="majorHAnsi" w:hAnsiTheme="majorHAnsi"/>
          <w:noProof/>
        </w:rPr>
        <w:t xml:space="preserve">Чл. 3. Договорна цена за изпълнение на </w:t>
      </w:r>
      <w:r w:rsidR="00CA2D28">
        <w:rPr>
          <w:rFonts w:asciiTheme="majorHAnsi" w:hAnsiTheme="majorHAnsi"/>
          <w:noProof/>
        </w:rPr>
        <w:t xml:space="preserve">проектиране  и строителство </w:t>
      </w:r>
      <w:r w:rsidRPr="00916B78">
        <w:rPr>
          <w:rFonts w:asciiTheme="majorHAnsi" w:hAnsiTheme="majorHAnsi"/>
          <w:noProof/>
        </w:rPr>
        <w:t xml:space="preserve"> на обекта възлиза на</w:t>
      </w:r>
      <w:r w:rsidRPr="00916B78">
        <w:rPr>
          <w:rFonts w:asciiTheme="majorHAnsi" w:hAnsiTheme="majorHAnsi"/>
        </w:rPr>
        <w:t xml:space="preserve"> </w:t>
      </w:r>
      <w:r w:rsidRPr="00916B78">
        <w:rPr>
          <w:rFonts w:asciiTheme="majorHAnsi" w:hAnsiTheme="majorHAnsi"/>
          <w:b/>
        </w:rPr>
        <w:t>…………………… лева /…………………………………………………………………../ без начислен ДДС или ……………………………. лева /……………………………………/ с начислен ДДС.</w:t>
      </w:r>
    </w:p>
    <w:p w:rsidR="0028513F" w:rsidRPr="00916B78" w:rsidRDefault="0028513F" w:rsidP="0028513F">
      <w:pPr>
        <w:ind w:firstLine="640"/>
        <w:jc w:val="both"/>
        <w:rPr>
          <w:rFonts w:asciiTheme="majorHAnsi" w:hAnsiTheme="majorHAnsi"/>
          <w:noProof/>
        </w:rPr>
      </w:pPr>
      <w:r w:rsidRPr="00916B78">
        <w:rPr>
          <w:rFonts w:asciiTheme="majorHAnsi" w:hAnsiTheme="majorHAnsi"/>
          <w:noProof/>
        </w:rPr>
        <w:t>Чл. 4. Договорната цена представлява твърда договорна стойност и е образувана и свързана с представената оферта на ИЗПЪЛНИТЕЛЯ.</w:t>
      </w:r>
    </w:p>
    <w:p w:rsidR="0028513F" w:rsidRPr="00916B78" w:rsidRDefault="0028513F" w:rsidP="0028513F">
      <w:pPr>
        <w:pStyle w:val="a4"/>
        <w:jc w:val="center"/>
        <w:rPr>
          <w:rFonts w:asciiTheme="majorHAnsi" w:hAnsiTheme="majorHAnsi"/>
          <w:b/>
          <w:sz w:val="24"/>
          <w:szCs w:val="24"/>
          <w:u w:val="single"/>
          <w:lang w:val="bg-BG"/>
        </w:rPr>
      </w:pPr>
    </w:p>
    <w:p w:rsidR="0028513F" w:rsidRPr="00916B78" w:rsidRDefault="0028513F" w:rsidP="0028513F">
      <w:pPr>
        <w:pStyle w:val="a4"/>
        <w:jc w:val="center"/>
        <w:rPr>
          <w:rFonts w:asciiTheme="majorHAnsi" w:hAnsiTheme="majorHAnsi"/>
          <w:b/>
          <w:sz w:val="24"/>
          <w:szCs w:val="24"/>
          <w:u w:val="single"/>
        </w:rPr>
      </w:pPr>
      <w:r w:rsidRPr="00916B78">
        <w:rPr>
          <w:rFonts w:asciiTheme="majorHAnsi" w:hAnsiTheme="majorHAnsi"/>
          <w:b/>
          <w:sz w:val="24"/>
          <w:szCs w:val="24"/>
          <w:u w:val="single"/>
        </w:rPr>
        <w:t>IV. РЕД И УСЛОВИЯ НА ПЛАЩАНЕ</w:t>
      </w:r>
    </w:p>
    <w:p w:rsidR="0028513F" w:rsidRPr="00916B78" w:rsidRDefault="0028513F" w:rsidP="0028513F">
      <w:pPr>
        <w:pStyle w:val="a4"/>
        <w:ind w:firstLine="720"/>
        <w:jc w:val="both"/>
        <w:rPr>
          <w:rFonts w:asciiTheme="majorHAnsi" w:hAnsiTheme="majorHAnsi"/>
          <w:b/>
          <w:sz w:val="24"/>
          <w:szCs w:val="24"/>
        </w:rPr>
      </w:pPr>
    </w:p>
    <w:p w:rsidR="009E1B1C" w:rsidRPr="009E1B1C" w:rsidRDefault="0028513F" w:rsidP="009E1B1C">
      <w:pPr>
        <w:pStyle w:val="a4"/>
        <w:ind w:firstLine="720"/>
        <w:jc w:val="both"/>
        <w:rPr>
          <w:rFonts w:asciiTheme="majorHAnsi" w:hAnsiTheme="majorHAnsi"/>
          <w:sz w:val="24"/>
          <w:szCs w:val="24"/>
        </w:rPr>
      </w:pPr>
      <w:r w:rsidRPr="00916B78">
        <w:rPr>
          <w:rFonts w:asciiTheme="majorHAnsi" w:hAnsiTheme="majorHAnsi"/>
          <w:sz w:val="24"/>
          <w:szCs w:val="24"/>
        </w:rPr>
        <w:t xml:space="preserve">Чл. 5. </w:t>
      </w:r>
      <w:r w:rsidR="009E1B1C">
        <w:rPr>
          <w:rFonts w:asciiTheme="majorHAnsi" w:hAnsiTheme="majorHAnsi"/>
          <w:sz w:val="24"/>
          <w:szCs w:val="24"/>
          <w:lang w:val="bg-BG"/>
        </w:rPr>
        <w:t>Възложителя заплаща цената по чл.3, както следва:</w:t>
      </w:r>
    </w:p>
    <w:p w:rsidR="009E1B1C" w:rsidRPr="00CA2D28" w:rsidRDefault="009E1B1C" w:rsidP="009E1B1C">
      <w:pPr>
        <w:pStyle w:val="a4"/>
        <w:numPr>
          <w:ilvl w:val="0"/>
          <w:numId w:val="3"/>
        </w:numPr>
        <w:jc w:val="both"/>
        <w:rPr>
          <w:rFonts w:asciiTheme="majorHAnsi" w:hAnsiTheme="majorHAnsi"/>
          <w:sz w:val="24"/>
          <w:szCs w:val="24"/>
        </w:rPr>
      </w:pPr>
      <w:r w:rsidRPr="009E1B1C">
        <w:rPr>
          <w:rFonts w:asciiTheme="majorHAnsi" w:hAnsiTheme="majorHAnsi"/>
          <w:sz w:val="24"/>
          <w:szCs w:val="24"/>
        </w:rPr>
        <w:t xml:space="preserve">10% авансово плащане от стойността на договора </w:t>
      </w:r>
      <w:r w:rsidR="00CA2D28">
        <w:rPr>
          <w:rFonts w:asciiTheme="majorHAnsi" w:hAnsiTheme="majorHAnsi"/>
          <w:sz w:val="24"/>
          <w:szCs w:val="24"/>
          <w:lang w:val="bg-BG"/>
        </w:rPr>
        <w:t xml:space="preserve">в 30 - дневен срок от </w:t>
      </w:r>
      <w:r w:rsidRPr="009E1B1C">
        <w:rPr>
          <w:rFonts w:asciiTheme="majorHAnsi" w:hAnsiTheme="majorHAnsi"/>
          <w:sz w:val="24"/>
          <w:szCs w:val="24"/>
        </w:rPr>
        <w:t>представяне на фактура за аванс отговаряща на изискванията на Закона за счетоводството.</w:t>
      </w:r>
    </w:p>
    <w:p w:rsidR="00CA2D28" w:rsidRPr="009E1B1C" w:rsidRDefault="00CA2D28" w:rsidP="00CA2D28">
      <w:pPr>
        <w:pStyle w:val="a4"/>
        <w:numPr>
          <w:ilvl w:val="0"/>
          <w:numId w:val="3"/>
        </w:numPr>
        <w:jc w:val="both"/>
        <w:rPr>
          <w:rFonts w:asciiTheme="majorHAnsi" w:hAnsiTheme="majorHAnsi"/>
          <w:sz w:val="24"/>
          <w:szCs w:val="24"/>
        </w:rPr>
      </w:pPr>
      <w:r>
        <w:rPr>
          <w:rFonts w:asciiTheme="majorHAnsi" w:hAnsiTheme="majorHAnsi"/>
          <w:sz w:val="24"/>
          <w:szCs w:val="24"/>
          <w:lang w:val="bg-BG"/>
        </w:rPr>
        <w:t xml:space="preserve">Междинни плащания на база действително изпълнени работи по договора, удостоверени с приемо – предавателен протокол за приемане на проекта и </w:t>
      </w:r>
      <w:r w:rsidRPr="00CA2D28">
        <w:rPr>
          <w:rFonts w:asciiTheme="majorHAnsi" w:hAnsiTheme="majorHAnsi"/>
          <w:sz w:val="24"/>
          <w:szCs w:val="24"/>
          <w:lang w:val="bg-BG"/>
        </w:rPr>
        <w:t>Акт обр. №19</w:t>
      </w:r>
      <w:r w:rsidR="00ED5308">
        <w:rPr>
          <w:rFonts w:asciiTheme="majorHAnsi" w:hAnsiTheme="majorHAnsi"/>
          <w:sz w:val="24"/>
          <w:szCs w:val="24"/>
          <w:lang w:val="bg-BG"/>
        </w:rPr>
        <w:t xml:space="preserve"> в 30-дневен срок от представяне на горе посочените документи и фактура, след приспадане на платения аванс.</w:t>
      </w:r>
    </w:p>
    <w:p w:rsidR="009E1B1C" w:rsidRDefault="009E1B1C" w:rsidP="009E1B1C">
      <w:pPr>
        <w:pStyle w:val="a4"/>
        <w:ind w:left="1080"/>
        <w:jc w:val="both"/>
        <w:rPr>
          <w:rFonts w:asciiTheme="majorHAnsi" w:hAnsiTheme="majorHAnsi"/>
          <w:sz w:val="24"/>
          <w:szCs w:val="24"/>
          <w:lang w:val="bg-BG"/>
        </w:rPr>
      </w:pPr>
      <w:r w:rsidRPr="009E1B1C">
        <w:rPr>
          <w:rFonts w:asciiTheme="majorHAnsi" w:hAnsiTheme="majorHAnsi"/>
          <w:sz w:val="24"/>
          <w:szCs w:val="24"/>
        </w:rPr>
        <w:t xml:space="preserve">Общият размер на авансовите и междинните плащания не трябва да надхвърля 90% от стойността на договора </w:t>
      </w:r>
      <w:r w:rsidR="00CA2D28">
        <w:rPr>
          <w:rFonts w:asciiTheme="majorHAnsi" w:hAnsiTheme="majorHAnsi"/>
          <w:sz w:val="24"/>
          <w:szCs w:val="24"/>
          <w:lang w:val="bg-BG"/>
        </w:rPr>
        <w:t>.</w:t>
      </w:r>
    </w:p>
    <w:p w:rsidR="00CA2D28" w:rsidRPr="00CA2D28" w:rsidRDefault="00CA2D28" w:rsidP="009E1B1C">
      <w:pPr>
        <w:pStyle w:val="a4"/>
        <w:ind w:left="1080"/>
        <w:jc w:val="both"/>
        <w:rPr>
          <w:rFonts w:asciiTheme="majorHAnsi" w:hAnsiTheme="majorHAnsi"/>
          <w:sz w:val="24"/>
          <w:szCs w:val="24"/>
          <w:lang w:val="bg-BG"/>
        </w:rPr>
      </w:pPr>
    </w:p>
    <w:p w:rsidR="00CA2D28" w:rsidRDefault="009E1B1C" w:rsidP="00CA2D28">
      <w:pPr>
        <w:pStyle w:val="a4"/>
        <w:numPr>
          <w:ilvl w:val="0"/>
          <w:numId w:val="3"/>
        </w:numPr>
        <w:jc w:val="both"/>
        <w:rPr>
          <w:rFonts w:asciiTheme="majorHAnsi" w:hAnsiTheme="majorHAnsi"/>
          <w:sz w:val="24"/>
          <w:szCs w:val="24"/>
          <w:lang w:val="bg-BG"/>
        </w:rPr>
      </w:pPr>
      <w:r w:rsidRPr="00CA2D28">
        <w:rPr>
          <w:rFonts w:asciiTheme="majorHAnsi" w:hAnsiTheme="majorHAnsi"/>
          <w:sz w:val="24"/>
          <w:szCs w:val="24"/>
        </w:rPr>
        <w:t xml:space="preserve">Окончателно плащане </w:t>
      </w:r>
      <w:r w:rsidR="00CA2D28" w:rsidRPr="00CA2D28">
        <w:rPr>
          <w:rFonts w:asciiTheme="majorHAnsi" w:hAnsiTheme="majorHAnsi"/>
          <w:sz w:val="24"/>
          <w:szCs w:val="24"/>
          <w:lang w:val="bg-BG"/>
        </w:rPr>
        <w:t>в 30</w:t>
      </w:r>
      <w:r w:rsidR="00CA2D28">
        <w:rPr>
          <w:rFonts w:asciiTheme="majorHAnsi" w:hAnsiTheme="majorHAnsi"/>
          <w:sz w:val="24"/>
          <w:szCs w:val="24"/>
          <w:lang w:val="bg-BG"/>
        </w:rPr>
        <w:t xml:space="preserve"> </w:t>
      </w:r>
      <w:r w:rsidR="00CA2D28" w:rsidRPr="00CA2D28">
        <w:rPr>
          <w:rFonts w:asciiTheme="majorHAnsi" w:hAnsiTheme="majorHAnsi"/>
          <w:sz w:val="24"/>
          <w:szCs w:val="24"/>
          <w:lang w:val="bg-BG"/>
        </w:rPr>
        <w:t xml:space="preserve">- дневен срок </w:t>
      </w:r>
      <w:r w:rsidRPr="00CA2D28">
        <w:rPr>
          <w:rFonts w:asciiTheme="majorHAnsi" w:hAnsiTheme="majorHAnsi"/>
          <w:sz w:val="24"/>
          <w:szCs w:val="24"/>
        </w:rPr>
        <w:t xml:space="preserve"> след подписване на акт образец №15, н</w:t>
      </w:r>
      <w:r w:rsidR="00CA2D28" w:rsidRPr="00CA2D28">
        <w:rPr>
          <w:rFonts w:asciiTheme="majorHAnsi" w:hAnsiTheme="majorHAnsi"/>
          <w:sz w:val="24"/>
          <w:szCs w:val="24"/>
        </w:rPr>
        <w:t>а основание чл. 176, ал. 1 ЗУТ</w:t>
      </w:r>
      <w:r w:rsidR="00CA2D28" w:rsidRPr="00CA2D28">
        <w:rPr>
          <w:rFonts w:asciiTheme="majorHAnsi" w:hAnsiTheme="majorHAnsi"/>
          <w:sz w:val="24"/>
          <w:szCs w:val="24"/>
          <w:lang w:val="bg-BG"/>
        </w:rPr>
        <w:t xml:space="preserve"> и представяне на фактура и Акт обр. №19</w:t>
      </w:r>
      <w:r w:rsidR="00CA2D28">
        <w:rPr>
          <w:rFonts w:asciiTheme="majorHAnsi" w:hAnsiTheme="majorHAnsi"/>
          <w:sz w:val="24"/>
          <w:szCs w:val="24"/>
          <w:lang w:val="bg-BG"/>
        </w:rPr>
        <w:t xml:space="preserve"> когато е приложимо.</w:t>
      </w:r>
    </w:p>
    <w:p w:rsidR="0028513F" w:rsidRPr="00CA2D28" w:rsidRDefault="0028513F" w:rsidP="00CA2D28">
      <w:pPr>
        <w:pStyle w:val="a4"/>
        <w:numPr>
          <w:ilvl w:val="0"/>
          <w:numId w:val="3"/>
        </w:numPr>
        <w:jc w:val="both"/>
        <w:rPr>
          <w:rFonts w:asciiTheme="majorHAnsi" w:hAnsiTheme="majorHAnsi"/>
          <w:sz w:val="24"/>
          <w:szCs w:val="24"/>
          <w:lang w:val="bg-BG"/>
        </w:rPr>
      </w:pPr>
      <w:r w:rsidRPr="00CA2D28">
        <w:rPr>
          <w:rFonts w:asciiTheme="majorHAnsi" w:hAnsiTheme="majorHAnsi"/>
          <w:sz w:val="24"/>
          <w:szCs w:val="24"/>
        </w:rPr>
        <w:t>Чл. 6.</w:t>
      </w:r>
      <w:r w:rsidRPr="00CA2D28">
        <w:rPr>
          <w:rFonts w:asciiTheme="majorHAnsi" w:hAnsiTheme="majorHAnsi"/>
          <w:sz w:val="24"/>
          <w:szCs w:val="24"/>
          <w:lang w:val="bg-BG"/>
        </w:rPr>
        <w:t xml:space="preserve"> </w:t>
      </w:r>
      <w:r w:rsidRPr="00CA2D28">
        <w:rPr>
          <w:rFonts w:asciiTheme="majorHAnsi" w:hAnsiTheme="majorHAnsi"/>
          <w:sz w:val="24"/>
          <w:szCs w:val="24"/>
        </w:rPr>
        <w:t xml:space="preserve">(1) </w:t>
      </w:r>
      <w:r w:rsidR="009E1B1C" w:rsidRPr="00CA2D28">
        <w:rPr>
          <w:rFonts w:asciiTheme="majorHAnsi" w:hAnsiTheme="majorHAnsi"/>
          <w:sz w:val="24"/>
          <w:szCs w:val="24"/>
        </w:rPr>
        <w:t xml:space="preserve">Плащанията по чл. </w:t>
      </w:r>
      <w:r w:rsidR="009E1B1C" w:rsidRPr="00CA2D28">
        <w:rPr>
          <w:rFonts w:asciiTheme="majorHAnsi" w:hAnsiTheme="majorHAnsi"/>
          <w:sz w:val="24"/>
          <w:szCs w:val="24"/>
          <w:lang w:val="bg-BG"/>
        </w:rPr>
        <w:t xml:space="preserve">5 </w:t>
      </w:r>
      <w:r w:rsidR="009E1B1C" w:rsidRPr="00CA2D28">
        <w:rPr>
          <w:rFonts w:asciiTheme="majorHAnsi" w:hAnsiTheme="majorHAnsi"/>
          <w:sz w:val="24"/>
          <w:szCs w:val="24"/>
        </w:rPr>
        <w:t>се извършват по банков път по сметка на ИЗПЪЛНИТЕЛЯ, както следва:</w:t>
      </w:r>
      <w:r w:rsidR="009E1B1C" w:rsidRPr="00CA2D28">
        <w:rPr>
          <w:rFonts w:asciiTheme="majorHAnsi" w:hAnsiTheme="majorHAnsi"/>
          <w:sz w:val="24"/>
          <w:szCs w:val="24"/>
          <w:lang w:val="bg-BG"/>
        </w:rPr>
        <w:t>………</w:t>
      </w:r>
    </w:p>
    <w:p w:rsidR="009E1B1C" w:rsidRPr="009E1B1C" w:rsidRDefault="009E1B1C" w:rsidP="009E1B1C">
      <w:pPr>
        <w:pStyle w:val="a4"/>
        <w:ind w:firstLine="720"/>
        <w:jc w:val="both"/>
        <w:rPr>
          <w:rFonts w:asciiTheme="majorHAnsi" w:hAnsiTheme="majorHAnsi"/>
          <w:sz w:val="24"/>
          <w:szCs w:val="24"/>
          <w:lang w:val="bg-BG"/>
        </w:rPr>
      </w:pPr>
      <w:r w:rsidRPr="009E1B1C">
        <w:rPr>
          <w:rFonts w:asciiTheme="majorHAnsi" w:hAnsiTheme="majorHAnsi"/>
          <w:sz w:val="24"/>
          <w:szCs w:val="24"/>
          <w:lang w:val="bg-BG"/>
        </w:rPr>
        <w:t>(</w:t>
      </w:r>
      <w:r>
        <w:rPr>
          <w:rFonts w:asciiTheme="majorHAnsi" w:hAnsiTheme="majorHAnsi"/>
          <w:sz w:val="24"/>
          <w:szCs w:val="24"/>
          <w:lang w:val="bg-BG"/>
        </w:rPr>
        <w:t>2</w:t>
      </w:r>
      <w:r w:rsidRPr="009E1B1C">
        <w:rPr>
          <w:rFonts w:asciiTheme="majorHAnsi" w:hAnsiTheme="majorHAnsi"/>
          <w:sz w:val="24"/>
          <w:szCs w:val="24"/>
          <w:lang w:val="bg-BG"/>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9E1B1C" w:rsidRPr="009E1B1C" w:rsidRDefault="009E1B1C" w:rsidP="009E1B1C">
      <w:pPr>
        <w:pStyle w:val="a4"/>
        <w:ind w:firstLine="720"/>
        <w:jc w:val="both"/>
        <w:rPr>
          <w:rFonts w:asciiTheme="majorHAnsi" w:hAnsiTheme="majorHAnsi"/>
          <w:sz w:val="24"/>
          <w:szCs w:val="24"/>
          <w:lang w:val="bg-BG"/>
        </w:rPr>
      </w:pPr>
      <w:r>
        <w:rPr>
          <w:rFonts w:asciiTheme="majorHAnsi" w:hAnsiTheme="majorHAnsi"/>
          <w:sz w:val="24"/>
          <w:szCs w:val="24"/>
          <w:lang w:val="bg-BG"/>
        </w:rPr>
        <w:t>(3</w:t>
      </w:r>
      <w:r w:rsidRPr="009E1B1C">
        <w:rPr>
          <w:rFonts w:asciiTheme="majorHAnsi" w:hAnsiTheme="majorHAnsi"/>
          <w:sz w:val="24"/>
          <w:szCs w:val="24"/>
          <w:lang w:val="bg-BG"/>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9E1B1C" w:rsidRDefault="009E1B1C" w:rsidP="009E1B1C">
      <w:pPr>
        <w:pStyle w:val="a4"/>
        <w:ind w:firstLine="720"/>
        <w:jc w:val="both"/>
        <w:rPr>
          <w:rFonts w:asciiTheme="majorHAnsi" w:hAnsiTheme="majorHAnsi"/>
          <w:sz w:val="24"/>
          <w:szCs w:val="24"/>
          <w:lang w:val="bg-BG"/>
        </w:rPr>
      </w:pPr>
    </w:p>
    <w:p w:rsidR="0028513F" w:rsidRPr="00916B78" w:rsidRDefault="0028513F" w:rsidP="0028513F">
      <w:pPr>
        <w:pStyle w:val="a4"/>
        <w:ind w:firstLine="720"/>
        <w:jc w:val="center"/>
        <w:rPr>
          <w:rFonts w:asciiTheme="majorHAnsi" w:hAnsiTheme="majorHAnsi"/>
          <w:b/>
          <w:sz w:val="24"/>
          <w:szCs w:val="24"/>
          <w:u w:val="single"/>
        </w:rPr>
      </w:pPr>
      <w:r w:rsidRPr="00916B78">
        <w:rPr>
          <w:rFonts w:asciiTheme="majorHAnsi" w:hAnsiTheme="majorHAnsi"/>
          <w:b/>
          <w:sz w:val="24"/>
          <w:szCs w:val="24"/>
          <w:u w:val="single"/>
        </w:rPr>
        <w:t>V. СРОКОВЕ</w:t>
      </w:r>
    </w:p>
    <w:p w:rsidR="0028513F" w:rsidRPr="00916B78" w:rsidRDefault="0028513F" w:rsidP="0028513F">
      <w:pPr>
        <w:pStyle w:val="a4"/>
        <w:ind w:firstLine="720"/>
        <w:jc w:val="both"/>
        <w:rPr>
          <w:rFonts w:asciiTheme="majorHAnsi" w:hAnsiTheme="majorHAnsi"/>
          <w:b/>
          <w:sz w:val="24"/>
          <w:szCs w:val="24"/>
        </w:rPr>
      </w:pPr>
    </w:p>
    <w:p w:rsidR="009E1B1C" w:rsidRPr="009E1B1C" w:rsidRDefault="0028513F" w:rsidP="009E1B1C">
      <w:pPr>
        <w:pStyle w:val="a4"/>
        <w:ind w:firstLine="720"/>
        <w:jc w:val="both"/>
        <w:rPr>
          <w:rFonts w:asciiTheme="majorHAnsi" w:hAnsiTheme="majorHAnsi"/>
          <w:sz w:val="24"/>
          <w:szCs w:val="24"/>
        </w:rPr>
      </w:pPr>
      <w:r w:rsidRPr="00916B78">
        <w:rPr>
          <w:rFonts w:asciiTheme="majorHAnsi" w:hAnsiTheme="majorHAnsi"/>
          <w:sz w:val="24"/>
          <w:szCs w:val="24"/>
        </w:rPr>
        <w:t xml:space="preserve">Чл. 7. </w:t>
      </w:r>
      <w:r w:rsidR="00ED5308" w:rsidRPr="009E1B1C">
        <w:rPr>
          <w:rFonts w:asciiTheme="majorHAnsi" w:hAnsiTheme="majorHAnsi"/>
          <w:sz w:val="24"/>
          <w:szCs w:val="24"/>
        </w:rPr>
        <w:t>(</w:t>
      </w:r>
      <w:r w:rsidR="00ED5308">
        <w:rPr>
          <w:rFonts w:asciiTheme="majorHAnsi" w:hAnsiTheme="majorHAnsi"/>
          <w:sz w:val="24"/>
          <w:szCs w:val="24"/>
          <w:lang w:val="bg-BG"/>
        </w:rPr>
        <w:t>1</w:t>
      </w:r>
      <w:r w:rsidR="00ED5308" w:rsidRPr="009E1B1C">
        <w:rPr>
          <w:rFonts w:asciiTheme="majorHAnsi" w:hAnsiTheme="majorHAnsi"/>
          <w:sz w:val="24"/>
          <w:szCs w:val="24"/>
        </w:rPr>
        <w:t xml:space="preserve">) </w:t>
      </w:r>
      <w:r w:rsidR="009E1B1C" w:rsidRPr="009E1B1C">
        <w:rPr>
          <w:rFonts w:asciiTheme="majorHAnsi" w:hAnsiTheme="majorHAnsi"/>
          <w:sz w:val="24"/>
          <w:szCs w:val="24"/>
        </w:rPr>
        <w:t xml:space="preserve">Срокът за изработване на инвестиционния проект във фаза технически проект, възложен с този договор е с продължителност </w:t>
      </w:r>
      <w:r w:rsidR="009E1B1C">
        <w:rPr>
          <w:rFonts w:asciiTheme="majorHAnsi" w:hAnsiTheme="majorHAnsi"/>
          <w:sz w:val="24"/>
          <w:szCs w:val="24"/>
          <w:lang w:val="bg-BG"/>
        </w:rPr>
        <w:t>……………</w:t>
      </w:r>
      <w:r w:rsidR="009E1B1C" w:rsidRPr="009E1B1C">
        <w:rPr>
          <w:rFonts w:asciiTheme="majorHAnsi" w:hAnsiTheme="majorHAnsi"/>
          <w:sz w:val="24"/>
          <w:szCs w:val="24"/>
        </w:rPr>
        <w:t xml:space="preserve"> календарни дни, считано от датата на представяне на изходни данни за проектиране, а относно възложеното упражняване на авторски надзор страните се договарят за краен срок до завършване на строителството с подписване на необходимите и установени от закона актове за неговото приключване - датата на  въвеждане на строежа в експлоатация. </w:t>
      </w:r>
    </w:p>
    <w:p w:rsidR="009E1B1C" w:rsidRDefault="009E1B1C" w:rsidP="009E1B1C">
      <w:pPr>
        <w:pStyle w:val="a4"/>
        <w:ind w:firstLine="720"/>
        <w:jc w:val="both"/>
        <w:rPr>
          <w:rFonts w:asciiTheme="majorHAnsi" w:hAnsiTheme="majorHAnsi"/>
          <w:sz w:val="24"/>
          <w:szCs w:val="24"/>
          <w:lang w:val="bg-BG"/>
        </w:rPr>
      </w:pPr>
      <w:r w:rsidRPr="009E1B1C">
        <w:rPr>
          <w:rFonts w:asciiTheme="majorHAnsi" w:hAnsiTheme="majorHAnsi"/>
          <w:sz w:val="24"/>
          <w:szCs w:val="24"/>
        </w:rPr>
        <w:t>(</w:t>
      </w:r>
      <w:r w:rsidR="00ED5308">
        <w:rPr>
          <w:rFonts w:asciiTheme="majorHAnsi" w:hAnsiTheme="majorHAnsi"/>
          <w:sz w:val="24"/>
          <w:szCs w:val="24"/>
          <w:lang w:val="bg-BG"/>
        </w:rPr>
        <w:t>2</w:t>
      </w:r>
      <w:r w:rsidRPr="009E1B1C">
        <w:rPr>
          <w:rFonts w:asciiTheme="majorHAnsi" w:hAnsiTheme="majorHAnsi"/>
          <w:sz w:val="24"/>
          <w:szCs w:val="24"/>
        </w:rPr>
        <w:t xml:space="preserve">)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w:t>
      </w:r>
      <w:r w:rsidR="00C31FC8">
        <w:rPr>
          <w:rFonts w:asciiTheme="majorHAnsi" w:hAnsiTheme="majorHAnsi"/>
          <w:sz w:val="24"/>
          <w:szCs w:val="24"/>
          <w:lang w:val="bg-BG"/>
        </w:rPr>
        <w:t>……….</w:t>
      </w:r>
      <w:r w:rsidRPr="009E1B1C">
        <w:rPr>
          <w:rFonts w:asciiTheme="majorHAnsi" w:hAnsiTheme="majorHAnsi"/>
          <w:sz w:val="24"/>
          <w:szCs w:val="24"/>
        </w:rPr>
        <w:t xml:space="preserve"> календарни дни, съгласно oфертата на ИЗПЪЛНИТЕЛЯ. 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p>
    <w:p w:rsidR="00ED5308" w:rsidRPr="00ED5308" w:rsidRDefault="00ED5308" w:rsidP="009E1B1C">
      <w:pPr>
        <w:pStyle w:val="a4"/>
        <w:ind w:firstLine="720"/>
        <w:jc w:val="both"/>
        <w:rPr>
          <w:rFonts w:asciiTheme="majorHAnsi" w:hAnsiTheme="majorHAnsi"/>
          <w:sz w:val="24"/>
          <w:szCs w:val="24"/>
          <w:lang w:val="bg-BG"/>
        </w:rPr>
      </w:pPr>
      <w:r w:rsidRPr="009E1B1C">
        <w:rPr>
          <w:rFonts w:asciiTheme="majorHAnsi" w:hAnsiTheme="majorHAnsi"/>
          <w:sz w:val="24"/>
          <w:szCs w:val="24"/>
        </w:rPr>
        <w:lastRenderedPageBreak/>
        <w:t>(</w:t>
      </w:r>
      <w:r>
        <w:rPr>
          <w:rFonts w:asciiTheme="majorHAnsi" w:hAnsiTheme="majorHAnsi"/>
          <w:sz w:val="24"/>
          <w:szCs w:val="24"/>
          <w:lang w:val="bg-BG"/>
        </w:rPr>
        <w:t>3</w:t>
      </w:r>
      <w:r w:rsidRPr="009E1B1C">
        <w:rPr>
          <w:rFonts w:asciiTheme="majorHAnsi" w:hAnsiTheme="majorHAnsi"/>
          <w:sz w:val="24"/>
          <w:szCs w:val="24"/>
        </w:rPr>
        <w:t>)</w:t>
      </w:r>
      <w:r>
        <w:rPr>
          <w:rFonts w:asciiTheme="majorHAnsi" w:hAnsiTheme="majorHAnsi"/>
          <w:sz w:val="24"/>
          <w:szCs w:val="24"/>
          <w:lang w:val="bg-BG"/>
        </w:rPr>
        <w:t>Срокът между приемане на инвестиционния проект и началото на началото на строителните дейности не се включва  в срока на изпълнение.</w:t>
      </w:r>
    </w:p>
    <w:p w:rsidR="00ED5308" w:rsidRDefault="00ED5308" w:rsidP="009E1B1C">
      <w:pPr>
        <w:pStyle w:val="a4"/>
        <w:ind w:firstLine="720"/>
        <w:jc w:val="both"/>
        <w:rPr>
          <w:rFonts w:asciiTheme="majorHAnsi" w:hAnsiTheme="majorHAnsi"/>
          <w:sz w:val="24"/>
          <w:szCs w:val="24"/>
          <w:lang w:val="bg-BG"/>
        </w:rPr>
      </w:pPr>
      <w:r w:rsidRPr="00ED5308">
        <w:rPr>
          <w:rFonts w:asciiTheme="majorHAnsi" w:hAnsiTheme="majorHAnsi"/>
          <w:sz w:val="24"/>
          <w:szCs w:val="24"/>
          <w:lang w:val="bg-BG"/>
        </w:rPr>
        <w:t>(</w:t>
      </w:r>
      <w:r>
        <w:rPr>
          <w:rFonts w:asciiTheme="majorHAnsi" w:hAnsiTheme="majorHAnsi"/>
          <w:sz w:val="24"/>
          <w:szCs w:val="24"/>
          <w:lang w:val="bg-BG"/>
        </w:rPr>
        <w:t>4</w:t>
      </w:r>
      <w:r w:rsidRPr="00ED5308">
        <w:rPr>
          <w:rFonts w:asciiTheme="majorHAnsi" w:hAnsiTheme="majorHAnsi"/>
          <w:sz w:val="24"/>
          <w:szCs w:val="24"/>
          <w:lang w:val="bg-BG"/>
        </w:rPr>
        <w:t>)</w:t>
      </w:r>
      <w:r>
        <w:rPr>
          <w:rFonts w:asciiTheme="majorHAnsi" w:hAnsiTheme="majorHAnsi"/>
          <w:sz w:val="24"/>
          <w:szCs w:val="24"/>
          <w:lang w:val="bg-BG"/>
        </w:rPr>
        <w:t xml:space="preserve"> </w:t>
      </w:r>
      <w:r w:rsidR="00C306A5" w:rsidRPr="00C306A5">
        <w:rPr>
          <w:rFonts w:asciiTheme="majorHAnsi" w:hAnsiTheme="majorHAnsi"/>
          <w:sz w:val="24"/>
          <w:szCs w:val="24"/>
          <w:lang w:val="bg-BG"/>
        </w:rPr>
        <w:t>При спиране на строителството поради обективни причини,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28513F" w:rsidRPr="00916B78" w:rsidRDefault="0028513F" w:rsidP="0028513F">
      <w:pPr>
        <w:pStyle w:val="a4"/>
        <w:ind w:firstLine="720"/>
        <w:jc w:val="both"/>
        <w:rPr>
          <w:rFonts w:asciiTheme="majorHAnsi" w:hAnsiTheme="majorHAnsi"/>
          <w:sz w:val="24"/>
          <w:szCs w:val="24"/>
        </w:rPr>
      </w:pPr>
      <w:r w:rsidRPr="00916B78">
        <w:rPr>
          <w:rFonts w:asciiTheme="majorHAnsi" w:hAnsiTheme="majorHAnsi"/>
          <w:sz w:val="24"/>
          <w:szCs w:val="24"/>
        </w:rPr>
        <w:t>Чл. 8. Завършването на работите по договора и установяване на годността на СМР се извършва по реда и условията на действащата нормативна уредба.</w:t>
      </w:r>
    </w:p>
    <w:p w:rsidR="0028513F" w:rsidRPr="00916B78" w:rsidRDefault="0028513F" w:rsidP="0028513F">
      <w:pPr>
        <w:pStyle w:val="a4"/>
        <w:ind w:firstLine="720"/>
        <w:jc w:val="both"/>
        <w:rPr>
          <w:rFonts w:asciiTheme="majorHAnsi" w:hAnsiTheme="majorHAnsi"/>
          <w:sz w:val="24"/>
          <w:szCs w:val="24"/>
        </w:rPr>
      </w:pPr>
      <w:r w:rsidRPr="00916B78">
        <w:rPr>
          <w:rFonts w:asciiTheme="majorHAnsi" w:hAnsiTheme="majorHAnsi"/>
          <w:sz w:val="24"/>
          <w:szCs w:val="24"/>
        </w:rPr>
        <w:t>Чл. 9. Ако форсмажорно събитие е възпрепятствало ИЗПЪЛНИТЕЛЯТ да осъществи дейностите по настоящия договор, сроковете по договора спират да текат и на ИЗПЪЛНИТЕЛЯ не може да се търси отговорност за неизпълнение или забава.</w:t>
      </w:r>
    </w:p>
    <w:p w:rsidR="0028513F" w:rsidRPr="00916B78" w:rsidRDefault="0028513F" w:rsidP="0028513F">
      <w:pPr>
        <w:pStyle w:val="a4"/>
        <w:ind w:firstLine="720"/>
        <w:jc w:val="both"/>
        <w:rPr>
          <w:rFonts w:asciiTheme="majorHAnsi" w:hAnsiTheme="majorHAnsi"/>
          <w:sz w:val="24"/>
          <w:szCs w:val="24"/>
        </w:rPr>
      </w:pPr>
      <w:r w:rsidRPr="00916B78">
        <w:rPr>
          <w:rFonts w:asciiTheme="majorHAnsi" w:hAnsiTheme="majorHAnsi"/>
          <w:sz w:val="24"/>
          <w:szCs w:val="24"/>
        </w:rPr>
        <w:t>Чл. 10. Форсмажорно събитие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28513F" w:rsidRPr="00916B78" w:rsidRDefault="0028513F" w:rsidP="0028513F">
      <w:pPr>
        <w:pStyle w:val="a4"/>
        <w:ind w:firstLine="720"/>
        <w:jc w:val="both"/>
        <w:rPr>
          <w:rFonts w:asciiTheme="majorHAnsi" w:hAnsiTheme="majorHAnsi"/>
          <w:sz w:val="24"/>
          <w:szCs w:val="24"/>
        </w:rPr>
      </w:pPr>
    </w:p>
    <w:p w:rsidR="0028513F" w:rsidRPr="00916B78" w:rsidRDefault="0028513F" w:rsidP="0028513F">
      <w:pPr>
        <w:pStyle w:val="a4"/>
        <w:ind w:firstLine="720"/>
        <w:jc w:val="center"/>
        <w:rPr>
          <w:rFonts w:asciiTheme="majorHAnsi" w:hAnsiTheme="majorHAnsi"/>
          <w:b/>
          <w:sz w:val="24"/>
          <w:szCs w:val="24"/>
          <w:u w:val="single"/>
        </w:rPr>
      </w:pPr>
      <w:r w:rsidRPr="00916B78">
        <w:rPr>
          <w:rFonts w:asciiTheme="majorHAnsi" w:hAnsiTheme="majorHAnsi"/>
          <w:b/>
          <w:sz w:val="24"/>
          <w:szCs w:val="24"/>
          <w:u w:val="single"/>
        </w:rPr>
        <w:t>VI. ЗАДЪЛЖЕНИЯ НА ИЗПЪЛНИТЕЛЯ</w:t>
      </w:r>
    </w:p>
    <w:p w:rsidR="0028513F" w:rsidRPr="00916B78" w:rsidRDefault="0028513F" w:rsidP="0028513F">
      <w:pPr>
        <w:pStyle w:val="a4"/>
        <w:ind w:firstLine="720"/>
        <w:jc w:val="both"/>
        <w:rPr>
          <w:rFonts w:asciiTheme="majorHAnsi" w:hAnsiTheme="majorHAnsi"/>
          <w:b/>
          <w:sz w:val="24"/>
          <w:szCs w:val="24"/>
        </w:rPr>
      </w:pPr>
    </w:p>
    <w:p w:rsidR="009D78A1" w:rsidRPr="009D78A1" w:rsidRDefault="0028513F" w:rsidP="009D78A1">
      <w:pPr>
        <w:ind w:firstLine="720"/>
        <w:jc w:val="both"/>
        <w:rPr>
          <w:rFonts w:asciiTheme="majorHAnsi" w:hAnsiTheme="majorHAnsi"/>
        </w:rPr>
      </w:pPr>
      <w:r w:rsidRPr="00916B78">
        <w:rPr>
          <w:rFonts w:asciiTheme="majorHAnsi" w:hAnsiTheme="majorHAnsi"/>
        </w:rPr>
        <w:t xml:space="preserve">Чл. 11. </w:t>
      </w:r>
      <w:r w:rsidR="009D78A1" w:rsidRPr="009D78A1">
        <w:rPr>
          <w:rFonts w:asciiTheme="majorHAnsi" w:hAnsiTheme="majorHAnsi"/>
        </w:rPr>
        <w:t>При извършване на проектирането и упражняване на авторски надзор ИЗПЪЛНИТЕЛЯТ се задължава:</w:t>
      </w:r>
    </w:p>
    <w:p w:rsidR="009D78A1" w:rsidRPr="009D78A1" w:rsidRDefault="009D78A1" w:rsidP="009D78A1">
      <w:pPr>
        <w:ind w:firstLine="720"/>
        <w:jc w:val="both"/>
        <w:rPr>
          <w:rFonts w:asciiTheme="majorHAnsi" w:hAnsiTheme="majorHAnsi"/>
        </w:rPr>
      </w:pPr>
      <w:r w:rsidRPr="009D78A1">
        <w:rPr>
          <w:rFonts w:asciiTheme="majorHAnsi" w:hAnsiTheme="majorHAnsi"/>
        </w:rPr>
        <w:t>1. Да изработи възложения му от ВЪЗЛОЖИТЕЛЯ технически инвестиционен проект в сроковете, посочени в този договор;</w:t>
      </w:r>
    </w:p>
    <w:p w:rsidR="009D78A1" w:rsidRPr="009D78A1" w:rsidRDefault="009D78A1" w:rsidP="009D78A1">
      <w:pPr>
        <w:ind w:firstLine="720"/>
        <w:jc w:val="both"/>
        <w:rPr>
          <w:rFonts w:asciiTheme="majorHAnsi" w:hAnsiTheme="majorHAnsi"/>
        </w:rPr>
      </w:pPr>
      <w:r w:rsidRPr="009D78A1">
        <w:rPr>
          <w:rFonts w:asciiTheme="majorHAnsi" w:hAnsiTheme="majorHAnsi"/>
        </w:rPr>
        <w:t>2. Да извърши проектирането в съответствие с изискванията на ЗУТ, Наредба № 4 от 21.05.2001 г. за обхвата и съдържанието на инвестиционните проекти, на 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съгласувателни процедури;</w:t>
      </w:r>
    </w:p>
    <w:p w:rsidR="009D78A1" w:rsidRPr="009D78A1" w:rsidRDefault="009D78A1" w:rsidP="009D78A1">
      <w:pPr>
        <w:ind w:firstLine="720"/>
        <w:jc w:val="both"/>
        <w:rPr>
          <w:rFonts w:asciiTheme="majorHAnsi" w:hAnsiTheme="majorHAnsi"/>
        </w:rPr>
      </w:pPr>
      <w:r w:rsidRPr="009D78A1">
        <w:rPr>
          <w:rFonts w:asciiTheme="majorHAnsi" w:hAnsiTheme="majorHAnsi"/>
        </w:rPr>
        <w:t>3. ИЗПЪЛНИТЕЛЯТ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на ВЪЗЛОЖИТЕЛЯ, като се стреми услугите да бъдат извършени по най-високите стандарти на професионална компетентност, етичност и почтеност; Проектирането да се съобрази и изработи в съответствие с действащите закони и нормативи в Република България. ИЗПЪЛНИТЕЛЯТ носи отговорност за законосъобразността, качеството, пълнотата и приложимостта на изработения от него проект.</w:t>
      </w:r>
    </w:p>
    <w:p w:rsidR="009D78A1" w:rsidRPr="009D78A1" w:rsidRDefault="009D78A1" w:rsidP="009D78A1">
      <w:pPr>
        <w:ind w:firstLine="720"/>
        <w:jc w:val="both"/>
        <w:rPr>
          <w:rFonts w:asciiTheme="majorHAnsi" w:hAnsiTheme="majorHAnsi"/>
        </w:rPr>
      </w:pPr>
      <w:r w:rsidRPr="009D78A1">
        <w:rPr>
          <w:rFonts w:asciiTheme="majorHAnsi" w:hAnsiTheme="majorHAnsi"/>
        </w:rPr>
        <w:t>4. Да уведомява незабавно ВЪЗЛОЖИТЕЛЯ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9D78A1" w:rsidRPr="009D78A1" w:rsidRDefault="009D78A1" w:rsidP="009D78A1">
      <w:pPr>
        <w:ind w:firstLine="720"/>
        <w:jc w:val="both"/>
        <w:rPr>
          <w:rFonts w:asciiTheme="majorHAnsi" w:hAnsiTheme="majorHAnsi"/>
        </w:rPr>
      </w:pPr>
      <w:r w:rsidRPr="009D78A1">
        <w:rPr>
          <w:rFonts w:asciiTheme="majorHAnsi" w:hAnsiTheme="majorHAnsi"/>
        </w:rPr>
        <w:t>5. Да съгласува действията си с ВЪЗЛОЖИТЕЛЯ;</w:t>
      </w:r>
    </w:p>
    <w:p w:rsidR="009D78A1" w:rsidRPr="009D78A1" w:rsidRDefault="009D78A1" w:rsidP="009D78A1">
      <w:pPr>
        <w:ind w:firstLine="720"/>
        <w:jc w:val="both"/>
        <w:rPr>
          <w:rFonts w:asciiTheme="majorHAnsi" w:hAnsiTheme="majorHAnsi"/>
        </w:rPr>
      </w:pPr>
      <w:r w:rsidRPr="009D78A1">
        <w:rPr>
          <w:rFonts w:asciiTheme="majorHAnsi" w:hAnsiTheme="majorHAnsi"/>
        </w:rPr>
        <w:t>6. Да информира ВЪЗЛОЖИТЕЛЯ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ВЪЗЛОЖИТЕЛЯ;</w:t>
      </w:r>
    </w:p>
    <w:p w:rsidR="009D78A1" w:rsidRPr="009D78A1" w:rsidRDefault="009D78A1" w:rsidP="009D78A1">
      <w:pPr>
        <w:ind w:firstLine="720"/>
        <w:jc w:val="both"/>
        <w:rPr>
          <w:rFonts w:asciiTheme="majorHAnsi" w:hAnsiTheme="majorHAnsi"/>
        </w:rPr>
      </w:pPr>
      <w:r w:rsidRPr="009D78A1">
        <w:rPr>
          <w:rFonts w:asciiTheme="majorHAnsi" w:hAnsiTheme="majorHAnsi"/>
        </w:rPr>
        <w:lastRenderedPageBreak/>
        <w:t>7. Да осигурява достъп за извършване на проверки на място от ВЪЗЛОЖИТЕЛЯ;</w:t>
      </w:r>
    </w:p>
    <w:p w:rsidR="009D78A1" w:rsidRPr="009D78A1" w:rsidRDefault="009D78A1" w:rsidP="009D78A1">
      <w:pPr>
        <w:ind w:firstLine="720"/>
        <w:jc w:val="both"/>
        <w:rPr>
          <w:rFonts w:asciiTheme="majorHAnsi" w:hAnsiTheme="majorHAnsi"/>
        </w:rPr>
      </w:pPr>
      <w:r w:rsidRPr="009D78A1">
        <w:rPr>
          <w:rFonts w:asciiTheme="majorHAnsi" w:hAnsiTheme="majorHAnsi"/>
        </w:rPr>
        <w:t>8. Да изпълнява мерките и препоръките на отговорните институции и експлоатационни дружества;</w:t>
      </w:r>
    </w:p>
    <w:p w:rsidR="009D78A1" w:rsidRPr="009D78A1" w:rsidRDefault="009D78A1" w:rsidP="009D78A1">
      <w:pPr>
        <w:ind w:firstLine="720"/>
        <w:jc w:val="both"/>
        <w:rPr>
          <w:rFonts w:asciiTheme="majorHAnsi" w:hAnsiTheme="majorHAnsi"/>
        </w:rPr>
      </w:pPr>
      <w:r w:rsidRPr="009D78A1">
        <w:rPr>
          <w:rFonts w:asciiTheme="majorHAnsi" w:hAnsiTheme="majorHAnsi"/>
        </w:rPr>
        <w:t>9.  Да отстранява всички забележки от страна на ВЪЗЛОЖИТЕЛЯ за своя сметка;</w:t>
      </w:r>
    </w:p>
    <w:p w:rsidR="009D78A1" w:rsidRPr="009D78A1" w:rsidRDefault="009D78A1" w:rsidP="009D78A1">
      <w:pPr>
        <w:ind w:firstLine="720"/>
        <w:jc w:val="both"/>
        <w:rPr>
          <w:rFonts w:asciiTheme="majorHAnsi" w:hAnsiTheme="majorHAnsi"/>
        </w:rPr>
      </w:pPr>
      <w:r w:rsidRPr="009D78A1">
        <w:rPr>
          <w:rFonts w:asciiTheme="majorHAnsi" w:hAnsiTheme="majorHAnsi"/>
        </w:rPr>
        <w:t>10. Да предаде изработения проект в съответствие с посоченото в Техническата спецификация.</w:t>
      </w:r>
    </w:p>
    <w:p w:rsidR="009D78A1" w:rsidRPr="009D78A1" w:rsidRDefault="009D78A1" w:rsidP="009D78A1">
      <w:pPr>
        <w:ind w:firstLine="720"/>
        <w:jc w:val="both"/>
        <w:rPr>
          <w:rFonts w:asciiTheme="majorHAnsi" w:hAnsiTheme="majorHAnsi"/>
        </w:rPr>
      </w:pPr>
      <w:r w:rsidRPr="009D78A1">
        <w:rPr>
          <w:rFonts w:asciiTheme="majorHAnsi" w:hAnsiTheme="majorHAnsi"/>
        </w:rPr>
        <w:t>11. 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rsidR="009D78A1" w:rsidRPr="009D78A1" w:rsidRDefault="009D78A1" w:rsidP="009D78A1">
      <w:pPr>
        <w:ind w:firstLine="720"/>
        <w:jc w:val="both"/>
        <w:rPr>
          <w:rFonts w:asciiTheme="majorHAnsi" w:hAnsiTheme="majorHAnsi"/>
        </w:rPr>
      </w:pPr>
      <w:r w:rsidRPr="009D78A1">
        <w:rPr>
          <w:rFonts w:asciiTheme="majorHAnsi" w:hAnsiTheme="majorHAnsi"/>
        </w:rPr>
        <w:t>(2) ИЗПЪЛНИТЕЛЯТ  е длъжен да оказва необходимото съдействие при  съгласуването и одобряването на проекта и подписването на актовете, които се съставят съгласно нормативните изисквания и да участвува в приемателните комисии и/или при въвеждането на строежа в експлоатация.</w:t>
      </w:r>
    </w:p>
    <w:p w:rsidR="009D78A1" w:rsidRPr="009D78A1" w:rsidRDefault="009D78A1" w:rsidP="009D78A1">
      <w:pPr>
        <w:ind w:firstLine="720"/>
        <w:jc w:val="both"/>
        <w:rPr>
          <w:rFonts w:asciiTheme="majorHAnsi" w:hAnsiTheme="majorHAnsi"/>
        </w:rPr>
      </w:pPr>
      <w:r w:rsidRPr="009D78A1">
        <w:rPr>
          <w:rFonts w:asciiTheme="majorHAnsi" w:hAnsiTheme="majorHAnsi"/>
        </w:rPr>
        <w:t xml:space="preserve">Чл. </w:t>
      </w:r>
      <w:r w:rsidR="00597289">
        <w:rPr>
          <w:rFonts w:asciiTheme="majorHAnsi" w:hAnsiTheme="majorHAnsi"/>
        </w:rPr>
        <w:t>12</w:t>
      </w:r>
      <w:r w:rsidRPr="009D78A1">
        <w:rPr>
          <w:rFonts w:asciiTheme="majorHAnsi" w:hAnsiTheme="majorHAnsi"/>
        </w:rPr>
        <w:t>. (1) При извършване на строителството ИЗПЪЛНИТЕЛЯТ се задължава:</w:t>
      </w:r>
    </w:p>
    <w:p w:rsidR="009D78A1" w:rsidRPr="009D78A1" w:rsidRDefault="009D78A1" w:rsidP="009D78A1">
      <w:pPr>
        <w:ind w:firstLine="720"/>
        <w:jc w:val="both"/>
        <w:rPr>
          <w:rFonts w:asciiTheme="majorHAnsi" w:hAnsiTheme="majorHAnsi"/>
        </w:rPr>
      </w:pPr>
      <w:r w:rsidRPr="009D78A1">
        <w:rPr>
          <w:rFonts w:asciiTheme="majorHAnsi" w:hAnsiTheme="majorHAnsi"/>
        </w:rPr>
        <w:t>1)</w:t>
      </w:r>
      <w:r w:rsidRPr="009D78A1">
        <w:rPr>
          <w:rFonts w:asciiTheme="majorHAnsi" w:hAnsiTheme="majorHAnsi"/>
        </w:rPr>
        <w:tab/>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rsidR="009D78A1" w:rsidRPr="009D78A1" w:rsidRDefault="009D78A1" w:rsidP="009D78A1">
      <w:pPr>
        <w:ind w:firstLine="720"/>
        <w:jc w:val="both"/>
        <w:rPr>
          <w:rFonts w:asciiTheme="majorHAnsi" w:hAnsiTheme="majorHAnsi"/>
        </w:rPr>
      </w:pPr>
      <w:r w:rsidRPr="009D78A1">
        <w:rPr>
          <w:rFonts w:asciiTheme="majorHAnsi" w:hAnsiTheme="majorHAnsi"/>
        </w:rPr>
        <w:t>2)</w:t>
      </w:r>
      <w:r w:rsidRPr="009D78A1">
        <w:rPr>
          <w:rFonts w:asciiTheme="majorHAnsi" w:hAnsiTheme="majorHAnsi"/>
        </w:rPr>
        <w:tab/>
        <w:t>Да изпълни строително-монтажните работи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9D78A1" w:rsidRPr="009D78A1" w:rsidRDefault="009D78A1" w:rsidP="009D78A1">
      <w:pPr>
        <w:ind w:firstLine="720"/>
        <w:jc w:val="both"/>
        <w:rPr>
          <w:rFonts w:asciiTheme="majorHAnsi" w:hAnsiTheme="majorHAnsi"/>
        </w:rPr>
      </w:pPr>
      <w:r w:rsidRPr="009D78A1">
        <w:rPr>
          <w:rFonts w:asciiTheme="majorHAnsi" w:hAnsiTheme="majorHAnsi"/>
        </w:rPr>
        <w:t>3)</w:t>
      </w:r>
      <w:r w:rsidRPr="009D78A1">
        <w:rPr>
          <w:rFonts w:asciiTheme="majorHAnsi" w:hAnsiTheme="majorHAnsi"/>
        </w:rPr>
        <w:tab/>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p>
    <w:p w:rsidR="009D78A1" w:rsidRPr="009D78A1" w:rsidRDefault="009D78A1" w:rsidP="009D78A1">
      <w:pPr>
        <w:ind w:firstLine="720"/>
        <w:jc w:val="both"/>
        <w:rPr>
          <w:rFonts w:asciiTheme="majorHAnsi" w:hAnsiTheme="majorHAnsi"/>
        </w:rPr>
      </w:pPr>
      <w:r w:rsidRPr="009D78A1">
        <w:rPr>
          <w:rFonts w:asciiTheme="majorHAnsi" w:hAnsiTheme="majorHAnsi"/>
        </w:rPr>
        <w:t>4)</w:t>
      </w:r>
      <w:r w:rsidRPr="009D78A1">
        <w:rPr>
          <w:rFonts w:asciiTheme="majorHAnsi" w:hAnsiTheme="majorHAnsi"/>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9D78A1" w:rsidRPr="009D78A1" w:rsidRDefault="009D78A1" w:rsidP="009D78A1">
      <w:pPr>
        <w:ind w:firstLine="720"/>
        <w:jc w:val="both"/>
        <w:rPr>
          <w:rFonts w:asciiTheme="majorHAnsi" w:hAnsiTheme="majorHAnsi"/>
        </w:rPr>
      </w:pPr>
      <w:r w:rsidRPr="009D78A1">
        <w:rPr>
          <w:rFonts w:asciiTheme="majorHAnsi" w:hAnsiTheme="majorHAnsi"/>
        </w:rPr>
        <w:t>5)</w:t>
      </w:r>
      <w:r w:rsidRPr="009D78A1">
        <w:rPr>
          <w:rFonts w:asciiTheme="majorHAnsi" w:hAnsiTheme="majorHAnsi"/>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9D78A1" w:rsidRPr="009D78A1" w:rsidRDefault="009D78A1" w:rsidP="009D78A1">
      <w:pPr>
        <w:ind w:firstLine="720"/>
        <w:jc w:val="both"/>
        <w:rPr>
          <w:rFonts w:asciiTheme="majorHAnsi" w:hAnsiTheme="majorHAnsi"/>
        </w:rPr>
      </w:pPr>
      <w:r w:rsidRPr="009D78A1">
        <w:rPr>
          <w:rFonts w:asciiTheme="majorHAnsi" w:hAnsiTheme="majorHAnsi"/>
        </w:rPr>
        <w:lastRenderedPageBreak/>
        <w:t>6)</w:t>
      </w:r>
      <w:r w:rsidRPr="009D78A1">
        <w:rPr>
          <w:rFonts w:asciiTheme="majorHAnsi" w:hAnsiTheme="majorHAnsi"/>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9D78A1" w:rsidRPr="009D78A1" w:rsidRDefault="009D78A1" w:rsidP="009D78A1">
      <w:pPr>
        <w:ind w:firstLine="720"/>
        <w:jc w:val="both"/>
        <w:rPr>
          <w:rFonts w:asciiTheme="majorHAnsi" w:hAnsiTheme="majorHAnsi"/>
        </w:rPr>
      </w:pPr>
      <w:r w:rsidRPr="009D78A1">
        <w:rPr>
          <w:rFonts w:asciiTheme="majorHAnsi" w:hAnsiTheme="majorHAnsi"/>
        </w:rPr>
        <w:t>7)</w:t>
      </w:r>
      <w:r w:rsidRPr="009D78A1">
        <w:rPr>
          <w:rFonts w:asciiTheme="majorHAnsi" w:hAnsiTheme="majorHAnsi"/>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9D78A1" w:rsidRPr="009D78A1" w:rsidRDefault="009D78A1" w:rsidP="009D78A1">
      <w:pPr>
        <w:ind w:firstLine="720"/>
        <w:jc w:val="both"/>
        <w:rPr>
          <w:rFonts w:asciiTheme="majorHAnsi" w:hAnsiTheme="majorHAnsi"/>
        </w:rPr>
      </w:pPr>
      <w:r w:rsidRPr="009D78A1">
        <w:rPr>
          <w:rFonts w:asciiTheme="majorHAnsi" w:hAnsiTheme="majorHAnsi"/>
        </w:rPr>
        <w:t>8)</w:t>
      </w:r>
      <w:r w:rsidRPr="009D78A1">
        <w:rPr>
          <w:rFonts w:asciiTheme="majorHAnsi" w:hAnsiTheme="majorHAnsi"/>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9D78A1" w:rsidRPr="009D78A1" w:rsidRDefault="009D78A1" w:rsidP="009D78A1">
      <w:pPr>
        <w:ind w:firstLine="720"/>
        <w:jc w:val="both"/>
        <w:rPr>
          <w:rFonts w:asciiTheme="majorHAnsi" w:hAnsiTheme="majorHAnsi"/>
        </w:rPr>
      </w:pPr>
      <w:r w:rsidRPr="009D78A1">
        <w:rPr>
          <w:rFonts w:asciiTheme="majorHAnsi" w:hAnsiTheme="majorHAnsi"/>
        </w:rPr>
        <w:t>9)</w:t>
      </w:r>
      <w:r w:rsidRPr="009D78A1">
        <w:rPr>
          <w:rFonts w:asciiTheme="majorHAnsi" w:hAnsiTheme="majorHAnsi"/>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9D78A1" w:rsidRPr="009D78A1" w:rsidRDefault="009D78A1" w:rsidP="009D78A1">
      <w:pPr>
        <w:ind w:firstLine="720"/>
        <w:jc w:val="both"/>
        <w:rPr>
          <w:rFonts w:asciiTheme="majorHAnsi" w:hAnsiTheme="majorHAnsi"/>
        </w:rPr>
      </w:pPr>
      <w:r w:rsidRPr="009D78A1">
        <w:rPr>
          <w:rFonts w:asciiTheme="majorHAnsi" w:hAnsiTheme="majorHAnsi"/>
        </w:rPr>
        <w:t>10)</w:t>
      </w:r>
      <w:r w:rsidRPr="009D78A1">
        <w:rPr>
          <w:rFonts w:asciiTheme="majorHAnsi" w:hAnsiTheme="majorHAnsi"/>
        </w:rPr>
        <w:tab/>
        <w:t>Да работи с технически правоспособни лица при изпълнението на задълженията си;</w:t>
      </w:r>
    </w:p>
    <w:p w:rsidR="009D78A1" w:rsidRPr="009D78A1" w:rsidRDefault="009D78A1" w:rsidP="009D78A1">
      <w:pPr>
        <w:ind w:firstLine="720"/>
        <w:jc w:val="both"/>
        <w:rPr>
          <w:rFonts w:asciiTheme="majorHAnsi" w:hAnsiTheme="majorHAnsi"/>
        </w:rPr>
      </w:pPr>
      <w:r w:rsidRPr="009D78A1">
        <w:rPr>
          <w:rFonts w:asciiTheme="majorHAnsi" w:hAnsiTheme="majorHAnsi"/>
        </w:rPr>
        <w:t>11)</w:t>
      </w:r>
      <w:r w:rsidRPr="009D78A1">
        <w:rPr>
          <w:rFonts w:asciiTheme="majorHAnsi" w:hAnsiTheme="majorHAnsi"/>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9D78A1" w:rsidRPr="009D78A1" w:rsidRDefault="009D78A1" w:rsidP="009D78A1">
      <w:pPr>
        <w:ind w:firstLine="720"/>
        <w:jc w:val="both"/>
        <w:rPr>
          <w:rFonts w:asciiTheme="majorHAnsi" w:hAnsiTheme="majorHAnsi"/>
        </w:rPr>
      </w:pPr>
      <w:r w:rsidRPr="009D78A1">
        <w:rPr>
          <w:rFonts w:asciiTheme="majorHAnsi" w:hAnsiTheme="majorHAnsi"/>
        </w:rPr>
        <w:t>12)</w:t>
      </w:r>
      <w:r w:rsidRPr="009D78A1">
        <w:rPr>
          <w:rFonts w:asciiTheme="majorHAnsi" w:hAnsiTheme="majorHAnsi"/>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9D78A1" w:rsidRPr="009D78A1" w:rsidRDefault="009D78A1" w:rsidP="009D78A1">
      <w:pPr>
        <w:ind w:firstLine="720"/>
        <w:jc w:val="both"/>
        <w:rPr>
          <w:rFonts w:asciiTheme="majorHAnsi" w:hAnsiTheme="majorHAnsi"/>
        </w:rPr>
      </w:pPr>
      <w:r w:rsidRPr="009D78A1">
        <w:rPr>
          <w:rFonts w:asciiTheme="majorHAnsi" w:hAnsiTheme="majorHAnsi"/>
        </w:rPr>
        <w:t>13)</w:t>
      </w:r>
      <w:r w:rsidRPr="009D78A1">
        <w:rPr>
          <w:rFonts w:asciiTheme="majorHAnsi" w:hAnsiTheme="majorHAnsi"/>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9D78A1" w:rsidRPr="009D78A1" w:rsidRDefault="009D78A1" w:rsidP="009D78A1">
      <w:pPr>
        <w:ind w:firstLine="720"/>
        <w:jc w:val="both"/>
        <w:rPr>
          <w:rFonts w:asciiTheme="majorHAnsi" w:hAnsiTheme="majorHAnsi"/>
        </w:rPr>
      </w:pPr>
      <w:r w:rsidRPr="009D78A1">
        <w:rPr>
          <w:rFonts w:asciiTheme="majorHAnsi" w:hAnsiTheme="majorHAnsi"/>
        </w:rPr>
        <w:t>14)</w:t>
      </w:r>
      <w:r w:rsidRPr="009D78A1">
        <w:rPr>
          <w:rFonts w:asciiTheme="majorHAnsi" w:hAnsiTheme="majorHAnsi"/>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9D78A1" w:rsidRPr="009D78A1" w:rsidRDefault="009D78A1" w:rsidP="009D78A1">
      <w:pPr>
        <w:ind w:firstLine="720"/>
        <w:jc w:val="both"/>
        <w:rPr>
          <w:rFonts w:asciiTheme="majorHAnsi" w:hAnsiTheme="majorHAnsi"/>
        </w:rPr>
      </w:pPr>
      <w:r w:rsidRPr="009D78A1">
        <w:rPr>
          <w:rFonts w:asciiTheme="majorHAnsi" w:hAnsiTheme="majorHAnsi"/>
        </w:rPr>
        <w:t>15)</w:t>
      </w:r>
      <w:r w:rsidRPr="009D78A1">
        <w:rPr>
          <w:rFonts w:asciiTheme="majorHAnsi" w:hAnsiTheme="majorHAnsi"/>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9D78A1" w:rsidRPr="009D78A1" w:rsidRDefault="009D78A1" w:rsidP="009D78A1">
      <w:pPr>
        <w:ind w:firstLine="720"/>
        <w:jc w:val="both"/>
        <w:rPr>
          <w:rFonts w:asciiTheme="majorHAnsi" w:hAnsiTheme="majorHAnsi"/>
        </w:rPr>
      </w:pPr>
      <w:r w:rsidRPr="009D78A1">
        <w:rPr>
          <w:rFonts w:asciiTheme="majorHAnsi" w:hAnsiTheme="majorHAnsi"/>
        </w:rPr>
        <w:t>16)</w:t>
      </w:r>
      <w:r w:rsidRPr="009D78A1">
        <w:rPr>
          <w:rFonts w:asciiTheme="majorHAnsi" w:hAnsiTheme="majorHAnsi"/>
        </w:rPr>
        <w:tab/>
        <w:t>Да отстранява за своя сметка и своевременно констатираните от ВЪЗЛОЖИТЕЛЯ по време на изпълнението недостатъци по работата;</w:t>
      </w:r>
    </w:p>
    <w:p w:rsidR="009D78A1" w:rsidRPr="009D78A1" w:rsidRDefault="009D78A1" w:rsidP="009D78A1">
      <w:pPr>
        <w:ind w:firstLine="720"/>
        <w:jc w:val="both"/>
        <w:rPr>
          <w:rFonts w:asciiTheme="majorHAnsi" w:hAnsiTheme="majorHAnsi"/>
        </w:rPr>
      </w:pPr>
      <w:r w:rsidRPr="009D78A1">
        <w:rPr>
          <w:rFonts w:asciiTheme="majorHAnsi" w:hAnsiTheme="majorHAnsi"/>
        </w:rPr>
        <w:t>17)</w:t>
      </w:r>
      <w:r w:rsidRPr="009D78A1">
        <w:rPr>
          <w:rFonts w:asciiTheme="majorHAnsi" w:hAnsiTheme="majorHAnsi"/>
        </w:rPr>
        <w:tab/>
        <w:t xml:space="preserve">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9D78A1" w:rsidRPr="009D78A1" w:rsidRDefault="009D78A1" w:rsidP="009D78A1">
      <w:pPr>
        <w:ind w:firstLine="720"/>
        <w:jc w:val="both"/>
        <w:rPr>
          <w:rFonts w:asciiTheme="majorHAnsi" w:hAnsiTheme="majorHAnsi"/>
        </w:rPr>
      </w:pPr>
      <w:r w:rsidRPr="009D78A1">
        <w:rPr>
          <w:rFonts w:asciiTheme="majorHAnsi" w:hAnsiTheme="majorHAnsi"/>
        </w:rPr>
        <w:t>18)</w:t>
      </w:r>
      <w:r w:rsidRPr="009D78A1">
        <w:rPr>
          <w:rFonts w:asciiTheme="majorHAnsi" w:hAnsiTheme="majorHAnsi"/>
        </w:rPr>
        <w:tab/>
        <w:t xml:space="preserve"> Да удължи срока на гаранцията за изпълнение при необходимост, с оглед спазване сроковете по настоящия договор;</w:t>
      </w:r>
    </w:p>
    <w:p w:rsidR="009D78A1" w:rsidRPr="009D78A1" w:rsidRDefault="009D78A1" w:rsidP="009D78A1">
      <w:pPr>
        <w:ind w:firstLine="720"/>
        <w:jc w:val="both"/>
        <w:rPr>
          <w:rFonts w:asciiTheme="majorHAnsi" w:hAnsiTheme="majorHAnsi"/>
        </w:rPr>
      </w:pPr>
      <w:r w:rsidRPr="009D78A1">
        <w:rPr>
          <w:rFonts w:asciiTheme="majorHAnsi" w:hAnsiTheme="majorHAnsi"/>
        </w:rPr>
        <w:t>19)</w:t>
      </w:r>
      <w:r w:rsidRPr="009D78A1">
        <w:rPr>
          <w:rFonts w:asciiTheme="majorHAnsi" w:hAnsiTheme="majorHAnsi"/>
        </w:rPr>
        <w:tab/>
        <w:t xml:space="preserve"> Да спазва и изпълнява даваните от ВЪЗЛОЖИТЕЛЯ, при условията и по реда на настоящия договор, предписания.</w:t>
      </w:r>
    </w:p>
    <w:p w:rsidR="009D78A1" w:rsidRPr="009D78A1" w:rsidRDefault="009D78A1" w:rsidP="009D78A1">
      <w:pPr>
        <w:ind w:firstLine="720"/>
        <w:jc w:val="both"/>
        <w:rPr>
          <w:rFonts w:asciiTheme="majorHAnsi" w:hAnsiTheme="majorHAnsi"/>
        </w:rPr>
      </w:pPr>
      <w:r w:rsidRPr="009D78A1">
        <w:rPr>
          <w:rFonts w:asciiTheme="majorHAnsi" w:hAnsiTheme="majorHAnsi"/>
        </w:rPr>
        <w:lastRenderedPageBreak/>
        <w:t>20)</w:t>
      </w:r>
      <w:r w:rsidRPr="009D78A1">
        <w:rPr>
          <w:rFonts w:asciiTheme="majorHAnsi" w:hAnsiTheme="majorHAnsi"/>
        </w:rPr>
        <w:tab/>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9D78A1" w:rsidRPr="009D78A1" w:rsidRDefault="009D78A1" w:rsidP="009D78A1">
      <w:pPr>
        <w:ind w:firstLine="720"/>
        <w:jc w:val="both"/>
        <w:rPr>
          <w:rFonts w:asciiTheme="majorHAnsi" w:hAnsiTheme="majorHAnsi"/>
        </w:rPr>
      </w:pPr>
      <w:r w:rsidRPr="009D78A1">
        <w:rPr>
          <w:rFonts w:asciiTheme="majorHAnsi" w:hAnsiTheme="majorHAnsi"/>
        </w:rPr>
        <w:t>21)</w:t>
      </w:r>
      <w:r w:rsidRPr="009D78A1">
        <w:rPr>
          <w:rFonts w:asciiTheme="majorHAnsi" w:hAnsiTheme="majorHAnsi"/>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9D78A1" w:rsidRPr="009D78A1" w:rsidRDefault="009D78A1" w:rsidP="009D78A1">
      <w:pPr>
        <w:ind w:firstLine="720"/>
        <w:jc w:val="both"/>
        <w:rPr>
          <w:rFonts w:asciiTheme="majorHAnsi" w:hAnsiTheme="majorHAnsi"/>
        </w:rPr>
      </w:pPr>
      <w:r w:rsidRPr="009D78A1">
        <w:rPr>
          <w:rFonts w:asciiTheme="majorHAnsi" w:hAnsiTheme="majorHAnsi"/>
        </w:rPr>
        <w:t>22)</w:t>
      </w:r>
      <w:r w:rsidRPr="009D78A1">
        <w:rPr>
          <w:rFonts w:asciiTheme="majorHAnsi" w:hAnsiTheme="majorHAnsi"/>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9D78A1" w:rsidRPr="009D78A1" w:rsidRDefault="009D78A1" w:rsidP="009D78A1">
      <w:pPr>
        <w:ind w:firstLine="720"/>
        <w:jc w:val="both"/>
        <w:rPr>
          <w:rFonts w:asciiTheme="majorHAnsi" w:hAnsiTheme="majorHAnsi"/>
        </w:rPr>
      </w:pPr>
      <w:r w:rsidRPr="009D78A1">
        <w:rPr>
          <w:rFonts w:asciiTheme="majorHAnsi" w:hAnsiTheme="majorHAnsi"/>
        </w:rPr>
        <w:t>23)</w:t>
      </w:r>
      <w:r w:rsidRPr="009D78A1">
        <w:rPr>
          <w:rFonts w:asciiTheme="majorHAnsi" w:hAnsiTheme="majorHAnsi"/>
        </w:rPr>
        <w:tab/>
        <w:t>Да участвува в съставянето на всички актове и протоколи съгласно Наредба № 3 от 2003 г. за съставяне на актове и протоколи по време на строителството;</w:t>
      </w:r>
    </w:p>
    <w:p w:rsidR="009D78A1" w:rsidRPr="009D78A1" w:rsidRDefault="009D78A1" w:rsidP="009D78A1">
      <w:pPr>
        <w:ind w:firstLine="720"/>
        <w:jc w:val="both"/>
        <w:rPr>
          <w:rFonts w:asciiTheme="majorHAnsi" w:hAnsiTheme="majorHAnsi"/>
        </w:rPr>
      </w:pPr>
      <w:r w:rsidRPr="009D78A1">
        <w:rPr>
          <w:rFonts w:asciiTheme="majorHAnsi" w:hAnsiTheme="majorHAnsi"/>
        </w:rPr>
        <w:t>24)</w:t>
      </w:r>
      <w:r w:rsidRPr="009D78A1">
        <w:rPr>
          <w:rFonts w:asciiTheme="majorHAnsi" w:hAnsiTheme="majorHAnsi"/>
        </w:rPr>
        <w:tab/>
        <w:t>Да охранява строежа за своя сметка до предаването му на ВЪЗЛОЖИТЕЛЯ;</w:t>
      </w:r>
    </w:p>
    <w:p w:rsidR="009D78A1" w:rsidRPr="009D78A1" w:rsidRDefault="00597289" w:rsidP="009D78A1">
      <w:pPr>
        <w:ind w:firstLine="720"/>
        <w:jc w:val="both"/>
        <w:rPr>
          <w:rFonts w:asciiTheme="majorHAnsi" w:hAnsiTheme="majorHAnsi"/>
        </w:rPr>
      </w:pPr>
      <w:r>
        <w:rPr>
          <w:rFonts w:asciiTheme="majorHAnsi" w:hAnsiTheme="majorHAnsi"/>
        </w:rPr>
        <w:t>Чл.</w:t>
      </w:r>
      <w:r w:rsidR="009D78A1" w:rsidRPr="009D78A1">
        <w:rPr>
          <w:rFonts w:asciiTheme="majorHAnsi" w:hAnsiTheme="majorHAnsi"/>
        </w:rPr>
        <w:t>1</w:t>
      </w:r>
      <w:r>
        <w:rPr>
          <w:rFonts w:asciiTheme="majorHAnsi" w:hAnsiTheme="majorHAnsi"/>
        </w:rPr>
        <w:t>3</w:t>
      </w:r>
      <w:r w:rsidR="009D78A1" w:rsidRPr="009D78A1">
        <w:rPr>
          <w:rFonts w:asciiTheme="majorHAnsi" w:hAnsiTheme="majorHAnsi"/>
        </w:rPr>
        <w:t>. 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9D78A1" w:rsidRPr="009D78A1" w:rsidRDefault="009D78A1" w:rsidP="009D78A1">
      <w:pPr>
        <w:ind w:firstLine="720"/>
        <w:jc w:val="both"/>
        <w:rPr>
          <w:rFonts w:asciiTheme="majorHAnsi" w:hAnsiTheme="majorHAnsi"/>
        </w:rPr>
      </w:pPr>
      <w:r w:rsidRPr="009D78A1">
        <w:rPr>
          <w:rFonts w:asciiTheme="majorHAnsi" w:hAnsiTheme="majorHAnsi"/>
        </w:rPr>
        <w:t>Чл. 1</w:t>
      </w:r>
      <w:r w:rsidR="00597289">
        <w:rPr>
          <w:rFonts w:asciiTheme="majorHAnsi" w:hAnsiTheme="majorHAnsi"/>
        </w:rPr>
        <w:t>4</w:t>
      </w:r>
      <w:r w:rsidRPr="009D78A1">
        <w:rPr>
          <w:rFonts w:asciiTheme="majorHAnsi" w:hAnsiTheme="majorHAnsi"/>
        </w:rPr>
        <w:t>. (1)  ИЗПЪЛНИТЕЛЯТ има право:</w:t>
      </w:r>
    </w:p>
    <w:p w:rsidR="009D78A1" w:rsidRPr="009D78A1" w:rsidRDefault="009D78A1" w:rsidP="009D78A1">
      <w:pPr>
        <w:ind w:firstLine="720"/>
        <w:jc w:val="both"/>
        <w:rPr>
          <w:rFonts w:asciiTheme="majorHAnsi" w:hAnsiTheme="majorHAnsi"/>
        </w:rPr>
      </w:pPr>
      <w:r w:rsidRPr="009D78A1">
        <w:rPr>
          <w:rFonts w:asciiTheme="majorHAnsi" w:hAnsiTheme="majorHAnsi"/>
        </w:rPr>
        <w:tab/>
        <w:t>а/ да иска от ВЪЗЛОЖИТЕЛЯ необходимото съдействие за изпълнение на поръчката;</w:t>
      </w:r>
    </w:p>
    <w:p w:rsidR="0028513F" w:rsidRDefault="009D78A1" w:rsidP="009D78A1">
      <w:pPr>
        <w:ind w:firstLine="720"/>
        <w:jc w:val="both"/>
        <w:rPr>
          <w:rFonts w:asciiTheme="majorHAnsi" w:hAnsiTheme="majorHAnsi"/>
        </w:rPr>
      </w:pPr>
      <w:r w:rsidRPr="009D78A1">
        <w:rPr>
          <w:rFonts w:asciiTheme="majorHAnsi" w:hAnsiTheme="majorHAnsi"/>
        </w:rPr>
        <w:tab/>
        <w:t>б/ да получи договореното възнаграждение по реда и при условията на настоящия договор;</w:t>
      </w:r>
    </w:p>
    <w:p w:rsidR="009D78A1" w:rsidRDefault="009D78A1" w:rsidP="009D78A1">
      <w:pPr>
        <w:ind w:firstLine="720"/>
        <w:jc w:val="both"/>
        <w:rPr>
          <w:rFonts w:asciiTheme="majorHAnsi" w:hAnsiTheme="majorHAnsi"/>
        </w:rPr>
      </w:pPr>
    </w:p>
    <w:p w:rsidR="0028513F" w:rsidRPr="00916B78" w:rsidRDefault="0028513F" w:rsidP="0028513F">
      <w:pPr>
        <w:pStyle w:val="a4"/>
        <w:ind w:left="720"/>
        <w:jc w:val="center"/>
        <w:rPr>
          <w:rFonts w:asciiTheme="majorHAnsi" w:hAnsiTheme="majorHAnsi"/>
          <w:b/>
          <w:sz w:val="24"/>
          <w:szCs w:val="24"/>
          <w:u w:val="single"/>
        </w:rPr>
      </w:pPr>
      <w:r w:rsidRPr="00916B78">
        <w:rPr>
          <w:rFonts w:asciiTheme="majorHAnsi" w:hAnsiTheme="majorHAnsi"/>
          <w:b/>
          <w:sz w:val="24"/>
          <w:szCs w:val="24"/>
          <w:u w:val="single"/>
        </w:rPr>
        <w:t>VII. ПРАВА И ЗАДЪЛЖЕНИЯ НА ВЪЗЛОЖИТЕЛЯ</w:t>
      </w:r>
    </w:p>
    <w:p w:rsidR="0028513F" w:rsidRPr="00916B78" w:rsidRDefault="0028513F" w:rsidP="0028513F">
      <w:pPr>
        <w:pStyle w:val="a4"/>
        <w:ind w:left="720"/>
        <w:jc w:val="both"/>
        <w:rPr>
          <w:rFonts w:asciiTheme="majorHAnsi" w:hAnsiTheme="majorHAnsi"/>
          <w:b/>
          <w:sz w:val="24"/>
          <w:szCs w:val="24"/>
        </w:rPr>
      </w:pP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Чл. 1</w:t>
      </w:r>
      <w:r>
        <w:rPr>
          <w:rFonts w:asciiTheme="majorHAnsi" w:hAnsiTheme="majorHAnsi"/>
          <w:sz w:val="24"/>
          <w:szCs w:val="24"/>
          <w:lang w:val="bg-BG"/>
        </w:rPr>
        <w:t>5</w:t>
      </w:r>
      <w:r w:rsidRPr="00597289">
        <w:rPr>
          <w:rFonts w:asciiTheme="majorHAnsi" w:hAnsiTheme="majorHAnsi"/>
          <w:sz w:val="24"/>
          <w:szCs w:val="24"/>
        </w:rPr>
        <w:t>. (1)   ВЪЗЛОЖИТЕЛЯТ се задължава:</w:t>
      </w: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1 ) Да заплати цената на договора по реда и при условията в него;</w:t>
      </w: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 xml:space="preserve">2) Да предаде строителната площадка на ИЗПЪЛНИТЕЛЯ с Протокол за откриване на строителна площадка и определяне на строителна линия и ниво (обр. 2) съгласно Наредба № 3 от 31.07.2003 г. за съставяне на актове и протоколи по време на строителството; </w:t>
      </w: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3) Да осигури свободен достъп на ИЗПЪЛНИТЕЛЯ до обекта, както и да създаде на ИЗПЪЛНИТЕЛЯ необходимите условия за изпълнение на проектирането (като му представи изходните данни за проектирането) и строителството, съгласно този договор и изискванията на нормативните актове.</w:t>
      </w: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4)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5) Да приеме извършената от ИЗПЪЛНИТЕЛЯ работа, при условие че е изпълнена точно.</w:t>
      </w: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(2)  ВЪЗЛОЖИТЕЛЯТ има право:</w:t>
      </w: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 xml:space="preserve">1) Във всеки момент от изпълнението на настоящия договор да осъществява контрол върху качеството и количеството на изпълнените дейности, </w:t>
      </w:r>
      <w:r w:rsidRPr="00597289">
        <w:rPr>
          <w:rFonts w:asciiTheme="majorHAnsi" w:hAnsiTheme="majorHAnsi"/>
          <w:sz w:val="24"/>
          <w:szCs w:val="24"/>
        </w:rPr>
        <w:lastRenderedPageBreak/>
        <w:t>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2) Да иска от ИЗПЪЛНИТЕЛЯ да изпълни възложените работи в срок, без отклонение от договореното и без недостатъци;</w:t>
      </w:r>
    </w:p>
    <w:p w:rsidR="00597289" w:rsidRPr="00597289" w:rsidRDefault="00597289" w:rsidP="00597289">
      <w:pPr>
        <w:pStyle w:val="a4"/>
        <w:ind w:firstLine="720"/>
        <w:jc w:val="both"/>
        <w:rPr>
          <w:rFonts w:asciiTheme="majorHAnsi" w:hAnsiTheme="majorHAnsi"/>
          <w:sz w:val="24"/>
          <w:szCs w:val="24"/>
        </w:rPr>
      </w:pPr>
      <w:r w:rsidRPr="00597289">
        <w:rPr>
          <w:rFonts w:asciiTheme="majorHAnsi" w:hAnsiTheme="majorHAnsi"/>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28513F"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597289" w:rsidRPr="00597289" w:rsidRDefault="0028513F" w:rsidP="00597289">
      <w:pPr>
        <w:spacing w:before="240" w:after="120" w:line="276" w:lineRule="auto"/>
        <w:jc w:val="center"/>
        <w:rPr>
          <w:rFonts w:asciiTheme="majorHAnsi" w:hAnsiTheme="majorHAnsi"/>
          <w:b/>
          <w:color w:val="000000"/>
          <w:lang w:val="en-US" w:eastAsia="en-US"/>
        </w:rPr>
      </w:pPr>
      <w:r w:rsidRPr="00597289">
        <w:rPr>
          <w:rFonts w:asciiTheme="majorHAnsi" w:hAnsiTheme="majorHAnsi"/>
          <w:b/>
        </w:rPr>
        <w:t xml:space="preserve"> </w:t>
      </w:r>
      <w:r w:rsidR="00597289" w:rsidRPr="00597289">
        <w:rPr>
          <w:rFonts w:asciiTheme="majorHAnsi" w:hAnsiTheme="majorHAnsi"/>
          <w:b/>
          <w:color w:val="000000"/>
          <w:lang w:val="en-US" w:eastAsia="en-US"/>
        </w:rPr>
        <w:t>VІІІ. ГАРАНЦИОННИ УСЛОВИЯ</w:t>
      </w:r>
    </w:p>
    <w:p w:rsidR="00597289" w:rsidRPr="00597289" w:rsidRDefault="00597289" w:rsidP="00597289">
      <w:pPr>
        <w:spacing w:before="120" w:after="120" w:line="276" w:lineRule="auto"/>
        <w:ind w:firstLine="708"/>
        <w:jc w:val="both"/>
        <w:rPr>
          <w:rFonts w:asciiTheme="majorHAnsi" w:hAnsiTheme="majorHAnsi"/>
          <w:color w:val="000000"/>
          <w:lang w:val="en-US" w:eastAsia="en-US"/>
        </w:rPr>
      </w:pPr>
      <w:r w:rsidRPr="00597289">
        <w:rPr>
          <w:rFonts w:asciiTheme="majorHAnsi" w:hAnsiTheme="majorHAnsi"/>
          <w:color w:val="000000"/>
          <w:lang w:val="en-US" w:eastAsia="en-US"/>
        </w:rPr>
        <w:t>Чл. 1</w:t>
      </w:r>
      <w:r w:rsidRPr="00597289">
        <w:rPr>
          <w:rFonts w:asciiTheme="majorHAnsi" w:hAnsiTheme="majorHAnsi"/>
          <w:color w:val="000000"/>
          <w:lang w:eastAsia="en-US"/>
        </w:rPr>
        <w:t>6</w:t>
      </w:r>
      <w:r w:rsidRPr="00597289">
        <w:rPr>
          <w:rFonts w:asciiTheme="majorHAnsi" w:hAnsiTheme="majorHAnsi"/>
          <w:color w:val="000000"/>
          <w:lang w:val="en-US" w:eastAsia="en-US"/>
        </w:rPr>
        <w:t>.</w:t>
      </w:r>
      <w:r w:rsidRPr="00597289">
        <w:rPr>
          <w:rFonts w:asciiTheme="majorHAnsi" w:hAnsiTheme="majorHAnsi"/>
          <w:b/>
          <w:color w:val="000000"/>
          <w:lang w:val="en-US" w:eastAsia="en-US"/>
        </w:rPr>
        <w:t xml:space="preserve"> </w:t>
      </w:r>
      <w:r w:rsidRPr="00597289">
        <w:rPr>
          <w:rFonts w:asciiTheme="majorHAnsi" w:hAnsiTheme="majorHAnsi"/>
          <w:color w:val="000000"/>
          <w:lang w:val="en-US" w:eastAsia="en-US"/>
        </w:rPr>
        <w:t>(1) ИЗПЪЛНИТЕЛЯТ се задължава да отстранява за своя сметка скритите недостатъци и появилите се впоследствие дефекти в гаранционните срокове</w:t>
      </w:r>
      <w:r w:rsidRPr="00597289">
        <w:rPr>
          <w:rFonts w:asciiTheme="majorHAnsi" w:hAnsiTheme="majorHAnsi"/>
          <w:color w:val="000000"/>
          <w:lang w:eastAsia="en-US"/>
        </w:rPr>
        <w:t xml:space="preserve"> </w:t>
      </w:r>
      <w:r w:rsidRPr="00597289">
        <w:rPr>
          <w:rFonts w:asciiTheme="majorHAnsi" w:hAnsiTheme="majorHAnsi"/>
          <w:color w:val="000000"/>
          <w:lang w:val="en-US" w:eastAsia="en-US"/>
        </w:rPr>
        <w:t>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97289" w:rsidRPr="00597289" w:rsidRDefault="00597289" w:rsidP="00597289">
      <w:pPr>
        <w:spacing w:before="120" w:after="120" w:line="276" w:lineRule="auto"/>
        <w:jc w:val="both"/>
        <w:rPr>
          <w:rFonts w:asciiTheme="majorHAnsi" w:hAnsiTheme="majorHAnsi"/>
          <w:color w:val="000000"/>
          <w:lang w:val="en-US" w:eastAsia="en-US"/>
        </w:rPr>
      </w:pPr>
      <w:r w:rsidRPr="00597289">
        <w:rPr>
          <w:rFonts w:asciiTheme="majorHAnsi" w:hAnsiTheme="majorHAnsi"/>
          <w:color w:val="000000"/>
          <w:lang w:val="en-US" w:eastAsia="en-US"/>
        </w:rPr>
        <w:t>(2) На основание чл. 160, ал. 5 от ЗУТ, гаранционните срокове текат от деня на въвеждане на строителния обект в експлоатация.</w:t>
      </w:r>
    </w:p>
    <w:p w:rsidR="00597289" w:rsidRPr="00597289" w:rsidRDefault="00597289" w:rsidP="00597289">
      <w:pPr>
        <w:spacing w:before="120" w:after="120" w:line="276" w:lineRule="auto"/>
        <w:jc w:val="both"/>
        <w:rPr>
          <w:rFonts w:asciiTheme="majorHAnsi" w:hAnsiTheme="majorHAnsi"/>
          <w:color w:val="000000"/>
          <w:lang w:val="en-US" w:eastAsia="en-US"/>
        </w:rPr>
      </w:pPr>
      <w:r w:rsidRPr="00597289">
        <w:rPr>
          <w:rFonts w:asciiTheme="majorHAnsi" w:hAnsiTheme="majorHAnsi"/>
          <w:color w:val="000000"/>
          <w:lang w:val="en-US" w:eastAsia="en-US"/>
        </w:rPr>
        <w:t xml:space="preserve">(3) </w:t>
      </w:r>
      <w:r w:rsidRPr="00597289">
        <w:rPr>
          <w:rFonts w:asciiTheme="majorHAnsi" w:hAnsiTheme="majorHAnsi"/>
          <w:lang w:val="en-US" w:eastAsia="en-US"/>
        </w:rPr>
        <w:t>За проявилите се в гаранционните срокове дефекти и недостатъци ВЪЗЛОЖИТЕЛЯТ уведомява писмено ИЗПЪЛНИТЕЛЯ.</w:t>
      </w:r>
    </w:p>
    <w:p w:rsidR="00597289" w:rsidRPr="00597289" w:rsidRDefault="00597289" w:rsidP="00597289">
      <w:pPr>
        <w:shd w:val="clear" w:color="auto" w:fill="FFFFFF"/>
        <w:tabs>
          <w:tab w:val="left" w:leader="dot" w:pos="9619"/>
        </w:tabs>
        <w:spacing w:after="120" w:line="276" w:lineRule="auto"/>
        <w:jc w:val="both"/>
        <w:rPr>
          <w:rFonts w:asciiTheme="majorHAnsi" w:hAnsiTheme="majorHAnsi"/>
          <w:lang w:val="en-US" w:eastAsia="en-US"/>
        </w:rPr>
      </w:pPr>
      <w:r>
        <w:rPr>
          <w:rFonts w:asciiTheme="majorHAnsi" w:hAnsiTheme="majorHAnsi"/>
          <w:b/>
          <w:color w:val="000000"/>
          <w:lang w:eastAsia="en-US"/>
        </w:rPr>
        <w:t xml:space="preserve">         </w:t>
      </w:r>
      <w:r w:rsidRPr="00597289">
        <w:rPr>
          <w:rFonts w:asciiTheme="majorHAnsi" w:hAnsiTheme="majorHAnsi"/>
          <w:color w:val="000000"/>
          <w:lang w:val="en-US" w:eastAsia="en-US"/>
        </w:rPr>
        <w:t>Чл. 1</w:t>
      </w:r>
      <w:r w:rsidRPr="00597289">
        <w:rPr>
          <w:rFonts w:asciiTheme="majorHAnsi" w:hAnsiTheme="majorHAnsi"/>
          <w:color w:val="000000"/>
          <w:lang w:eastAsia="en-US"/>
        </w:rPr>
        <w:t>7</w:t>
      </w:r>
      <w:r w:rsidRPr="00597289">
        <w:rPr>
          <w:rFonts w:asciiTheme="majorHAnsi" w:hAnsiTheme="majorHAnsi"/>
          <w:color w:val="000000"/>
          <w:lang w:val="en-US" w:eastAsia="en-US"/>
        </w:rPr>
        <w:t xml:space="preserve">. </w:t>
      </w:r>
      <w:r w:rsidRPr="00597289">
        <w:rPr>
          <w:rFonts w:asciiTheme="majorHAnsi" w:hAnsiTheme="majorHAnsi"/>
          <w:lang w:val="en-US" w:eastAsia="en-US"/>
        </w:rPr>
        <w:t xml:space="preserve">(1)  </w:t>
      </w:r>
      <w:r w:rsidRPr="00597289">
        <w:rPr>
          <w:rFonts w:asciiTheme="majorHAnsi" w:hAnsiTheme="majorHAnsi"/>
          <w:bCs/>
          <w:lang w:val="en-US" w:eastAsia="en-US"/>
        </w:rPr>
        <w:t xml:space="preserve">ИЗПЪЛНИТЕЛЯТ </w:t>
      </w:r>
      <w:r w:rsidRPr="00597289">
        <w:rPr>
          <w:rFonts w:asciiTheme="majorHAnsi" w:hAnsiTheme="majorHAnsi"/>
          <w:b/>
          <w:bCs/>
          <w:lang w:val="en-US" w:eastAsia="en-US"/>
        </w:rPr>
        <w:t xml:space="preserve"> </w:t>
      </w:r>
      <w:r w:rsidRPr="00597289">
        <w:rPr>
          <w:rFonts w:asciiTheme="majorHAnsi" w:hAnsiTheme="majorHAnsi"/>
          <w:lang w:val="en-US" w:eastAsia="en-US"/>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597289">
        <w:rPr>
          <w:rFonts w:asciiTheme="majorHAnsi" w:hAnsiTheme="majorHAnsi"/>
          <w:bCs/>
          <w:lang w:val="en-US" w:eastAsia="en-US"/>
        </w:rPr>
        <w:t>ИЗПЪЛНИТЕЛЯТ</w:t>
      </w:r>
      <w:r w:rsidRPr="00597289">
        <w:rPr>
          <w:rFonts w:asciiTheme="majorHAnsi" w:hAnsiTheme="majorHAnsi"/>
          <w:b/>
          <w:bCs/>
          <w:lang w:val="en-US" w:eastAsia="en-US"/>
        </w:rPr>
        <w:t xml:space="preserve"> </w:t>
      </w:r>
      <w:r w:rsidRPr="00597289">
        <w:rPr>
          <w:rFonts w:asciiTheme="majorHAnsi" w:hAnsiTheme="majorHAnsi"/>
          <w:lang w:val="en-US" w:eastAsia="en-US"/>
        </w:rPr>
        <w:t xml:space="preserve">не изпрати представител до уговореното време или откаже да изпрати такъв, без да посочи основателна причина, </w:t>
      </w:r>
      <w:r w:rsidRPr="00597289">
        <w:rPr>
          <w:rFonts w:asciiTheme="majorHAnsi" w:hAnsiTheme="majorHAnsi"/>
          <w:bCs/>
          <w:lang w:val="en-US" w:eastAsia="en-US"/>
        </w:rPr>
        <w:t>ВЪЗЛОЖИТЕЛЯТ</w:t>
      </w:r>
      <w:r w:rsidRPr="00597289">
        <w:rPr>
          <w:rFonts w:asciiTheme="majorHAnsi" w:hAnsiTheme="majorHAnsi"/>
          <w:b/>
          <w:bCs/>
          <w:lang w:val="en-US" w:eastAsia="en-US"/>
        </w:rPr>
        <w:t xml:space="preserve"> </w:t>
      </w:r>
      <w:r w:rsidRPr="00597289">
        <w:rPr>
          <w:rFonts w:asciiTheme="majorHAnsi" w:hAnsiTheme="majorHAnsi"/>
          <w:lang w:val="en-US" w:eastAsia="en-US"/>
        </w:rPr>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597289" w:rsidRPr="00597289" w:rsidRDefault="00597289" w:rsidP="00597289">
      <w:pPr>
        <w:widowControl w:val="0"/>
        <w:numPr>
          <w:ilvl w:val="0"/>
          <w:numId w:val="4"/>
        </w:numPr>
        <w:shd w:val="clear" w:color="auto" w:fill="FFFFFF"/>
        <w:tabs>
          <w:tab w:val="left" w:pos="1445"/>
        </w:tabs>
        <w:autoSpaceDE w:val="0"/>
        <w:autoSpaceDN w:val="0"/>
        <w:adjustRightInd w:val="0"/>
        <w:spacing w:after="120" w:line="276" w:lineRule="auto"/>
        <w:ind w:left="227" w:hanging="227"/>
        <w:jc w:val="both"/>
        <w:rPr>
          <w:rFonts w:asciiTheme="majorHAnsi" w:hAnsiTheme="majorHAnsi"/>
          <w:spacing w:val="-6"/>
          <w:lang w:val="en-US" w:eastAsia="en-US"/>
        </w:rPr>
      </w:pPr>
      <w:r w:rsidRPr="00597289">
        <w:rPr>
          <w:rFonts w:asciiTheme="majorHAnsi" w:hAnsiTheme="majorHAnsi"/>
          <w:bCs/>
          <w:lang w:val="en-US" w:eastAsia="en-US"/>
        </w:rPr>
        <w:t xml:space="preserve">ИЗПЪЛНИТЕЛЯТ </w:t>
      </w:r>
      <w:r w:rsidRPr="00597289">
        <w:rPr>
          <w:rFonts w:asciiTheme="majorHAnsi" w:hAnsiTheme="majorHAnsi"/>
          <w:lang w:val="en-US" w:eastAsia="en-US"/>
        </w:rPr>
        <w:t>или съответно отделните участници в обединението, ако същото е прекратило дейността си</w:t>
      </w:r>
      <w:r w:rsidRPr="00597289">
        <w:rPr>
          <w:rFonts w:asciiTheme="majorHAnsi" w:hAnsiTheme="majorHAnsi"/>
          <w:b/>
          <w:bCs/>
          <w:lang w:val="en-US" w:eastAsia="en-US"/>
        </w:rPr>
        <w:t xml:space="preserve"> </w:t>
      </w:r>
      <w:r w:rsidRPr="00597289">
        <w:rPr>
          <w:rFonts w:asciiTheme="majorHAnsi" w:hAnsiTheme="majorHAnsi"/>
          <w:lang w:val="en-US" w:eastAsia="en-US"/>
        </w:rPr>
        <w:t>е длъжен да отстрани появилите се дефекти и недостатъци за своя сметка в срока съгласно ал. 1.</w:t>
      </w:r>
    </w:p>
    <w:p w:rsidR="00597289" w:rsidRPr="00597289" w:rsidRDefault="00597289" w:rsidP="00597289">
      <w:pPr>
        <w:numPr>
          <w:ilvl w:val="0"/>
          <w:numId w:val="4"/>
        </w:numPr>
        <w:shd w:val="clear" w:color="auto" w:fill="FFFFFF"/>
        <w:tabs>
          <w:tab w:val="left" w:pos="1507"/>
        </w:tabs>
        <w:spacing w:after="120" w:line="276" w:lineRule="auto"/>
        <w:jc w:val="both"/>
        <w:rPr>
          <w:rFonts w:asciiTheme="majorHAnsi" w:hAnsiTheme="majorHAnsi"/>
          <w:noProof/>
          <w:lang w:val="ru-RU" w:eastAsia="en-US"/>
        </w:rPr>
      </w:pPr>
      <w:r w:rsidRPr="00597289">
        <w:rPr>
          <w:rFonts w:asciiTheme="majorHAnsi" w:hAnsiTheme="majorHAnsi"/>
          <w:noProof/>
          <w:color w:val="000000"/>
          <w:lang w:val="ru-RU" w:eastAsia="en-US"/>
        </w:rPr>
        <w:lastRenderedPageBreak/>
        <w:t xml:space="preserve">Гаранционните срокове не текат и се удължават с времето, през което строежът е имал проявен дефект, до неговото отстранявяне. </w:t>
      </w:r>
    </w:p>
    <w:p w:rsidR="00597289" w:rsidRPr="00597289" w:rsidRDefault="00597289" w:rsidP="00597289">
      <w:pPr>
        <w:numPr>
          <w:ilvl w:val="0"/>
          <w:numId w:val="4"/>
        </w:numPr>
        <w:shd w:val="clear" w:color="auto" w:fill="FFFFFF"/>
        <w:tabs>
          <w:tab w:val="left" w:pos="1507"/>
        </w:tabs>
        <w:spacing w:after="120" w:line="276" w:lineRule="auto"/>
        <w:jc w:val="both"/>
        <w:rPr>
          <w:rFonts w:asciiTheme="majorHAnsi" w:hAnsiTheme="majorHAnsi"/>
          <w:noProof/>
          <w:lang w:val="ru-RU" w:eastAsia="en-US"/>
        </w:rPr>
      </w:pPr>
      <w:r w:rsidRPr="00597289">
        <w:rPr>
          <w:rFonts w:asciiTheme="majorHAnsi" w:hAnsiTheme="majorHAnsi"/>
          <w:lang w:val="en-US" w:eastAsia="en-US"/>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597289" w:rsidRPr="00597289" w:rsidRDefault="00597289" w:rsidP="00597289">
      <w:pPr>
        <w:pStyle w:val="a4"/>
        <w:ind w:firstLine="720"/>
        <w:jc w:val="center"/>
        <w:rPr>
          <w:rFonts w:asciiTheme="majorHAnsi" w:hAnsiTheme="majorHAnsi"/>
          <w:sz w:val="24"/>
          <w:szCs w:val="24"/>
          <w:lang w:val="bg-BG"/>
        </w:rPr>
      </w:pPr>
    </w:p>
    <w:p w:rsidR="0028513F" w:rsidRPr="00916B78" w:rsidRDefault="0028513F" w:rsidP="0028513F">
      <w:pPr>
        <w:pStyle w:val="a4"/>
        <w:ind w:firstLine="720"/>
        <w:jc w:val="center"/>
        <w:rPr>
          <w:rFonts w:asciiTheme="majorHAnsi" w:hAnsiTheme="majorHAnsi"/>
          <w:b/>
          <w:sz w:val="24"/>
          <w:szCs w:val="24"/>
          <w:u w:val="single"/>
        </w:rPr>
      </w:pPr>
      <w:r w:rsidRPr="00916B78">
        <w:rPr>
          <w:rFonts w:asciiTheme="majorHAnsi" w:hAnsiTheme="majorHAnsi"/>
          <w:b/>
          <w:sz w:val="24"/>
          <w:szCs w:val="24"/>
          <w:u w:val="single"/>
        </w:rPr>
        <w:t xml:space="preserve">IX. </w:t>
      </w:r>
      <w:r w:rsidRPr="00916B78">
        <w:rPr>
          <w:rFonts w:asciiTheme="majorHAnsi" w:hAnsiTheme="majorHAnsi"/>
          <w:b/>
          <w:sz w:val="24"/>
          <w:szCs w:val="24"/>
          <w:u w:val="single"/>
          <w:lang w:val="bg-BG"/>
        </w:rPr>
        <w:t>ИЗПЪЛНЕ</w:t>
      </w:r>
      <w:r w:rsidR="009D78A1">
        <w:rPr>
          <w:rFonts w:asciiTheme="majorHAnsi" w:hAnsiTheme="majorHAnsi"/>
          <w:b/>
          <w:sz w:val="24"/>
          <w:szCs w:val="24"/>
          <w:u w:val="single"/>
          <w:lang w:val="bg-BG"/>
        </w:rPr>
        <w:t>Н</w:t>
      </w:r>
      <w:r w:rsidRPr="00916B78">
        <w:rPr>
          <w:rFonts w:asciiTheme="majorHAnsi" w:hAnsiTheme="majorHAnsi"/>
          <w:b/>
          <w:sz w:val="24"/>
          <w:szCs w:val="24"/>
          <w:u w:val="single"/>
          <w:lang w:val="bg-BG"/>
        </w:rPr>
        <w:t xml:space="preserve">ИЕ. </w:t>
      </w:r>
      <w:r w:rsidRPr="00916B78">
        <w:rPr>
          <w:rFonts w:asciiTheme="majorHAnsi" w:hAnsiTheme="majorHAnsi"/>
          <w:b/>
          <w:sz w:val="24"/>
          <w:szCs w:val="24"/>
          <w:u w:val="single"/>
        </w:rPr>
        <w:t>ПРИЕМАНЕ И ПРЕДАВАНЕ НА ОБЕКТА</w:t>
      </w:r>
    </w:p>
    <w:p w:rsidR="0028513F" w:rsidRPr="00916B78" w:rsidRDefault="0028513F" w:rsidP="0028513F">
      <w:pPr>
        <w:pStyle w:val="a4"/>
        <w:ind w:firstLine="720"/>
        <w:jc w:val="both"/>
        <w:rPr>
          <w:rFonts w:asciiTheme="majorHAnsi" w:hAnsiTheme="majorHAnsi"/>
          <w:b/>
          <w:sz w:val="24"/>
          <w:szCs w:val="24"/>
          <w:lang w:val="bg-BG"/>
        </w:rPr>
      </w:pP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 xml:space="preserve">Чл. </w:t>
      </w:r>
      <w:r>
        <w:rPr>
          <w:rFonts w:asciiTheme="majorHAnsi" w:hAnsiTheme="majorHAnsi"/>
          <w:sz w:val="24"/>
          <w:szCs w:val="24"/>
          <w:lang w:val="bg-BG"/>
        </w:rPr>
        <w:t>18</w:t>
      </w:r>
      <w:r w:rsidRPr="00597289">
        <w:rPr>
          <w:rFonts w:asciiTheme="majorHAnsi" w:hAnsiTheme="majorHAnsi"/>
          <w:sz w:val="24"/>
          <w:szCs w:val="24"/>
          <w:lang w:val="bg-BG"/>
        </w:rPr>
        <w:t xml:space="preserve"> (1) При завършване на възложената работа по изработване на инвестиционния проект, възложен с този договор, ИЗПЪЛНИТЕЛЯТ предава готовия проект.</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 xml:space="preserve">(2) Предаването на проекта се извършва с двустранен протокол, подписан от двете страни. </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(3) В отделен констативен протокол, след подписване на протокола по предходната алинея, могат да се посочат срокове за отстраняване на констатирани недостатъци, включително такива, свързани с разглеждане от компетентните органи и лица, съгласуване на инвестиционния проект по реда на ЗУТ, както и след оценяване на съответствието на проекта.</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(4) Подписването на протокола по ал. 3 се извършва не по-късно от 7 (седем) календарни дни от датата на получаване на готовия проект. Посоченият срок не се отнася за констатирани недостатъци от страна на ВЪЗЛОЖИТЕЛЯ или други компетентни органи и лица.</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 xml:space="preserve">(5) ВЪЗЛОЖИТЕЛЯТ има право да откаже да приеме окончателно инвестиционния проект ако констатира съществени недостатъци, които го правят негоден за изпълнение. </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(6) Недостатъците се отстраняват от ИЗПЪЛНИТЕЛЯ за негова сметка в срока по чл. 5, ал. 3. Констатираните от ВЪЗЛОЖИТЕЛЯ недостатъци следва задължително да се отстранят от ИЗПЪЛНИТЕЛЯ.</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 xml:space="preserve">Чл. </w:t>
      </w:r>
      <w:r w:rsidR="009A556A">
        <w:rPr>
          <w:rFonts w:asciiTheme="majorHAnsi" w:hAnsiTheme="majorHAnsi"/>
          <w:sz w:val="24"/>
          <w:szCs w:val="24"/>
          <w:lang w:val="bg-BG"/>
        </w:rPr>
        <w:t>19</w:t>
      </w:r>
      <w:r w:rsidRPr="00597289">
        <w:rPr>
          <w:rFonts w:asciiTheme="majorHAnsi" w:hAnsiTheme="majorHAnsi"/>
          <w:sz w:val="24"/>
          <w:szCs w:val="24"/>
          <w:lang w:val="bg-BG"/>
        </w:rPr>
        <w:t>. (1) ИЗПЪЛНИТЕЛЯТ е длъжен да завърши строителството и предаде строежа в срока по чл. 4, ал. 3 от настоящия договор.</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 xml:space="preserve">(2) При завършване на съответни видове работи във връзка с одобряването им от страна на ВЪЗЛОЖИТЕЛЯ, ИЗПЪЛНИТЕЛЯТ отправя писмена покана до ВЪЗЛОЖИТЕЛЯ да направи оглед и да приеме извършената работа. </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(3) Приемането на работите се удостоверява с протокол за приемане на строително-монтажни работи, одобрен от ВЪЗЛОЖИТЕЛЯ и предварително подписан от ИЗПЪЛНИТЕЛЯ и от консултанта, упражняващ строителен надзор по реда, описан в чл. 168 от ЗУТ.</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 xml:space="preserve">(5) Обектът на поръчката, предмет на настоящия договор, се счита окончателно завършен и предаден на ВЪЗЛОЖИТЕЛЯ със съставянето и </w:t>
      </w:r>
      <w:r w:rsidRPr="00597289">
        <w:rPr>
          <w:rFonts w:asciiTheme="majorHAnsi" w:hAnsiTheme="majorHAnsi"/>
          <w:sz w:val="24"/>
          <w:szCs w:val="24"/>
          <w:lang w:val="bg-BG"/>
        </w:rPr>
        <w:lastRenderedPageBreak/>
        <w:t xml:space="preserve">подписването на Констативен акт Образец 15 съгласно Наредба № 3/31.07.2003 г. за съставяне на актове и протоколи по време на строителството. </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 xml:space="preserve">Чл. </w:t>
      </w:r>
      <w:r w:rsidR="009A556A">
        <w:rPr>
          <w:rFonts w:asciiTheme="majorHAnsi" w:hAnsiTheme="majorHAnsi"/>
          <w:sz w:val="24"/>
          <w:szCs w:val="24"/>
          <w:lang w:val="bg-BG"/>
        </w:rPr>
        <w:t>20</w:t>
      </w:r>
      <w:r w:rsidRPr="00597289">
        <w:rPr>
          <w:rFonts w:asciiTheme="majorHAnsi" w:hAnsiTheme="majorHAnsi"/>
          <w:sz w:val="24"/>
          <w:szCs w:val="24"/>
          <w:lang w:val="bg-BG"/>
        </w:rPr>
        <w:t>.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(2) В случаите по предходната алинея, ВЪЗЛОЖИТЕЛЯТ има право:</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1.</w:t>
      </w:r>
      <w:r w:rsidRPr="00597289">
        <w:rPr>
          <w:rFonts w:asciiTheme="majorHAnsi" w:hAnsiTheme="majorHAnsi"/>
          <w:sz w:val="24"/>
          <w:szCs w:val="24"/>
          <w:lang w:val="bg-BG"/>
        </w:rPr>
        <w:tab/>
        <w:t>да определи подходящ срок, в който ИЗПЪЛНИТЕЛЯТ да поправи работата си за своя сметка;</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или да намали възнаграждението съразмерно на стойността на неизпълненото или неточно изпълнената част.</w:t>
      </w:r>
    </w:p>
    <w:p w:rsidR="00597289" w:rsidRP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597289" w:rsidRDefault="00597289" w:rsidP="00597289">
      <w:pPr>
        <w:pStyle w:val="a4"/>
        <w:ind w:firstLine="720"/>
        <w:jc w:val="both"/>
        <w:rPr>
          <w:rFonts w:asciiTheme="majorHAnsi" w:hAnsiTheme="majorHAnsi"/>
          <w:sz w:val="24"/>
          <w:szCs w:val="24"/>
          <w:lang w:val="bg-BG"/>
        </w:rPr>
      </w:pPr>
      <w:r w:rsidRPr="00597289">
        <w:rPr>
          <w:rFonts w:asciiTheme="majorHAnsi" w:hAnsiTheme="majorHAnsi"/>
          <w:sz w:val="24"/>
          <w:szCs w:val="24"/>
          <w:lang w:val="bg-BG"/>
        </w:rPr>
        <w:t xml:space="preserve">(4) Собствеността и рискът от случайно погиване на обекта преминават от ИЗПЪЛНИТЕЛЯ върху ВЪЗЛОЖИТЕЛЯ от момента на предаването на строежа с Констативен акт Образец 15. </w:t>
      </w:r>
    </w:p>
    <w:p w:rsidR="00597289" w:rsidRDefault="00597289" w:rsidP="00597289">
      <w:pPr>
        <w:pStyle w:val="a4"/>
        <w:ind w:firstLine="720"/>
        <w:jc w:val="both"/>
        <w:rPr>
          <w:rFonts w:asciiTheme="majorHAnsi" w:hAnsiTheme="majorHAnsi"/>
          <w:sz w:val="24"/>
          <w:szCs w:val="24"/>
          <w:lang w:val="bg-BG"/>
        </w:rPr>
      </w:pPr>
    </w:p>
    <w:p w:rsidR="0028513F" w:rsidRPr="00916B78" w:rsidRDefault="0028513F" w:rsidP="00597289">
      <w:pPr>
        <w:pStyle w:val="a4"/>
        <w:ind w:left="2112" w:firstLine="720"/>
        <w:jc w:val="both"/>
        <w:rPr>
          <w:rFonts w:asciiTheme="majorHAnsi" w:hAnsiTheme="majorHAnsi"/>
          <w:b/>
          <w:sz w:val="24"/>
          <w:szCs w:val="24"/>
          <w:u w:val="single"/>
          <w:lang w:val="bg-BG"/>
        </w:rPr>
      </w:pPr>
      <w:r w:rsidRPr="00916B78">
        <w:rPr>
          <w:rFonts w:asciiTheme="majorHAnsi" w:hAnsiTheme="majorHAnsi"/>
          <w:b/>
          <w:sz w:val="24"/>
          <w:szCs w:val="24"/>
          <w:u w:val="single"/>
        </w:rPr>
        <w:t>X</w:t>
      </w:r>
      <w:r w:rsidRPr="00916B78">
        <w:rPr>
          <w:rFonts w:asciiTheme="majorHAnsi" w:hAnsiTheme="majorHAnsi"/>
          <w:b/>
          <w:sz w:val="24"/>
          <w:szCs w:val="24"/>
          <w:u w:val="single"/>
          <w:lang w:val="bg-BG"/>
        </w:rPr>
        <w:t>. НОСЕНЕ НА РИСКА</w:t>
      </w:r>
    </w:p>
    <w:p w:rsidR="0028513F" w:rsidRPr="00916B78" w:rsidRDefault="0028513F" w:rsidP="0028513F">
      <w:pPr>
        <w:pStyle w:val="a4"/>
        <w:ind w:firstLine="720"/>
        <w:jc w:val="both"/>
        <w:rPr>
          <w:rFonts w:asciiTheme="majorHAnsi" w:hAnsiTheme="majorHAnsi"/>
          <w:b/>
          <w:sz w:val="24"/>
          <w:szCs w:val="24"/>
          <w:lang w:val="bg-BG"/>
        </w:rPr>
      </w:pPr>
    </w:p>
    <w:p w:rsidR="0028513F" w:rsidRPr="00916B78" w:rsidRDefault="0028513F" w:rsidP="0028513F">
      <w:pPr>
        <w:pStyle w:val="a4"/>
        <w:ind w:firstLine="720"/>
        <w:jc w:val="both"/>
        <w:rPr>
          <w:rFonts w:asciiTheme="majorHAnsi" w:hAnsiTheme="majorHAnsi"/>
          <w:sz w:val="24"/>
          <w:szCs w:val="24"/>
          <w:lang w:val="bg-BG"/>
        </w:rPr>
      </w:pPr>
      <w:r w:rsidRPr="00916B78">
        <w:rPr>
          <w:rFonts w:asciiTheme="majorHAnsi" w:hAnsiTheme="majorHAnsi"/>
          <w:sz w:val="24"/>
          <w:szCs w:val="24"/>
          <w:lang w:val="bg-BG"/>
        </w:rPr>
        <w:t xml:space="preserve">Чл. </w:t>
      </w:r>
      <w:r w:rsidR="009A556A">
        <w:rPr>
          <w:rFonts w:asciiTheme="majorHAnsi" w:hAnsiTheme="majorHAnsi"/>
          <w:sz w:val="24"/>
          <w:szCs w:val="24"/>
          <w:lang w:val="bg-BG"/>
        </w:rPr>
        <w:t>21</w:t>
      </w:r>
      <w:r w:rsidRPr="00916B78">
        <w:rPr>
          <w:rFonts w:asciiTheme="majorHAnsi" w:hAnsiTheme="majorHAnsi"/>
          <w:sz w:val="24"/>
          <w:szCs w:val="24"/>
          <w:lang w:val="bg-BG"/>
        </w:rPr>
        <w:t>. (1) Рискът от случайно погиване или повреждане на извършените СМР, материали, техника и др. се носи от ИЗПЪЛНИТЕЛЯ.</w:t>
      </w:r>
    </w:p>
    <w:p w:rsidR="0028513F" w:rsidRPr="00916B78" w:rsidRDefault="0028513F" w:rsidP="0028513F">
      <w:pPr>
        <w:pStyle w:val="a4"/>
        <w:jc w:val="both"/>
        <w:rPr>
          <w:rFonts w:asciiTheme="majorHAnsi" w:hAnsiTheme="majorHAnsi"/>
          <w:b/>
          <w:sz w:val="24"/>
          <w:szCs w:val="24"/>
        </w:rPr>
      </w:pPr>
    </w:p>
    <w:p w:rsidR="0028513F" w:rsidRPr="00916B78" w:rsidRDefault="0028513F" w:rsidP="0028513F">
      <w:pPr>
        <w:pStyle w:val="a4"/>
        <w:ind w:firstLine="720"/>
        <w:jc w:val="center"/>
        <w:rPr>
          <w:rFonts w:asciiTheme="majorHAnsi" w:hAnsiTheme="majorHAnsi"/>
          <w:b/>
          <w:sz w:val="24"/>
          <w:szCs w:val="24"/>
          <w:u w:val="single"/>
        </w:rPr>
      </w:pPr>
      <w:r w:rsidRPr="00916B78">
        <w:rPr>
          <w:rFonts w:asciiTheme="majorHAnsi" w:hAnsiTheme="majorHAnsi"/>
          <w:b/>
          <w:sz w:val="24"/>
          <w:szCs w:val="24"/>
          <w:u w:val="single"/>
        </w:rPr>
        <w:t>XI. НЕУСТОЙКИ, СПОРОВЕ И ПРИЛОЖИМО ПРАВО</w:t>
      </w:r>
    </w:p>
    <w:p w:rsidR="0028513F" w:rsidRPr="00916B78" w:rsidRDefault="0028513F" w:rsidP="0028513F">
      <w:pPr>
        <w:pStyle w:val="a4"/>
        <w:ind w:firstLine="720"/>
        <w:jc w:val="center"/>
        <w:rPr>
          <w:rFonts w:asciiTheme="majorHAnsi" w:hAnsiTheme="majorHAnsi"/>
          <w:b/>
          <w:sz w:val="24"/>
          <w:szCs w:val="24"/>
          <w:u w:val="single"/>
        </w:rPr>
      </w:pPr>
    </w:p>
    <w:p w:rsidR="00210B4E" w:rsidRDefault="0028513F" w:rsidP="0028513F">
      <w:pPr>
        <w:pStyle w:val="a4"/>
        <w:ind w:firstLine="720"/>
        <w:jc w:val="both"/>
        <w:rPr>
          <w:rFonts w:asciiTheme="majorHAnsi" w:hAnsiTheme="majorHAnsi"/>
          <w:sz w:val="24"/>
          <w:szCs w:val="24"/>
          <w:lang w:val="bg-BG"/>
        </w:rPr>
      </w:pPr>
      <w:r w:rsidRPr="00916B78">
        <w:rPr>
          <w:rFonts w:asciiTheme="majorHAnsi" w:hAnsiTheme="majorHAnsi"/>
          <w:sz w:val="24"/>
          <w:szCs w:val="24"/>
        </w:rPr>
        <w:t xml:space="preserve">Чл. </w:t>
      </w:r>
      <w:r w:rsidR="009A556A">
        <w:rPr>
          <w:rFonts w:asciiTheme="majorHAnsi" w:hAnsiTheme="majorHAnsi"/>
          <w:sz w:val="24"/>
          <w:szCs w:val="24"/>
          <w:lang w:val="bg-BG"/>
        </w:rPr>
        <w:t>22</w:t>
      </w:r>
      <w:r w:rsidRPr="00916B78">
        <w:rPr>
          <w:rFonts w:asciiTheme="majorHAnsi" w:hAnsiTheme="majorHAnsi"/>
          <w:sz w:val="24"/>
          <w:szCs w:val="24"/>
        </w:rPr>
        <w:t xml:space="preserve">. При </w:t>
      </w:r>
      <w:r w:rsidR="001B2386">
        <w:rPr>
          <w:rFonts w:asciiTheme="majorHAnsi" w:hAnsiTheme="majorHAnsi"/>
          <w:sz w:val="24"/>
          <w:szCs w:val="24"/>
          <w:lang w:val="bg-BG"/>
        </w:rPr>
        <w:t xml:space="preserve">забавено изпълнение </w:t>
      </w:r>
      <w:r w:rsidRPr="00916B78">
        <w:rPr>
          <w:rFonts w:asciiTheme="majorHAnsi" w:hAnsiTheme="majorHAnsi"/>
          <w:sz w:val="24"/>
          <w:szCs w:val="24"/>
        </w:rPr>
        <w:t xml:space="preserve"> на задълженията по настоящия договор </w:t>
      </w:r>
      <w:r w:rsidR="001B2386">
        <w:rPr>
          <w:rFonts w:asciiTheme="majorHAnsi" w:hAnsiTheme="majorHAnsi"/>
          <w:sz w:val="24"/>
          <w:szCs w:val="24"/>
          <w:lang w:val="bg-BG"/>
        </w:rPr>
        <w:t xml:space="preserve">ИЗПЪЛНИТЕЛЯ </w:t>
      </w:r>
      <w:r w:rsidRPr="00916B78">
        <w:rPr>
          <w:rFonts w:asciiTheme="majorHAnsi" w:hAnsiTheme="majorHAnsi"/>
          <w:sz w:val="24"/>
          <w:szCs w:val="24"/>
        </w:rPr>
        <w:t xml:space="preserve"> дължи на </w:t>
      </w:r>
      <w:r w:rsidR="00210B4E">
        <w:rPr>
          <w:rFonts w:asciiTheme="majorHAnsi" w:hAnsiTheme="majorHAnsi"/>
          <w:sz w:val="24"/>
          <w:szCs w:val="24"/>
          <w:lang w:val="bg-BG"/>
        </w:rPr>
        <w:t>ВЪЗЛОЖИТЕЛЯ</w:t>
      </w:r>
      <w:r w:rsidRPr="00916B78">
        <w:rPr>
          <w:rFonts w:asciiTheme="majorHAnsi" w:hAnsiTheme="majorHAnsi"/>
          <w:sz w:val="24"/>
          <w:szCs w:val="24"/>
        </w:rPr>
        <w:t xml:space="preserve"> неустойка в размер на 0,</w:t>
      </w:r>
      <w:r w:rsidR="00210B4E">
        <w:rPr>
          <w:rFonts w:asciiTheme="majorHAnsi" w:hAnsiTheme="majorHAnsi"/>
          <w:sz w:val="24"/>
          <w:szCs w:val="24"/>
          <w:lang w:val="bg-BG"/>
        </w:rPr>
        <w:t>2</w:t>
      </w:r>
      <w:r w:rsidRPr="00916B78">
        <w:rPr>
          <w:rFonts w:asciiTheme="majorHAnsi" w:hAnsiTheme="majorHAnsi"/>
          <w:sz w:val="24"/>
          <w:szCs w:val="24"/>
        </w:rPr>
        <w:t xml:space="preserve"> % от общата стойност по договора за всеки просрочен</w:t>
      </w:r>
      <w:r w:rsidRPr="00916B78">
        <w:rPr>
          <w:rFonts w:asciiTheme="majorHAnsi" w:hAnsiTheme="majorHAnsi"/>
          <w:sz w:val="24"/>
          <w:szCs w:val="24"/>
          <w:lang w:val="bg-BG"/>
        </w:rPr>
        <w:t xml:space="preserve"> </w:t>
      </w:r>
      <w:r w:rsidR="00210B4E">
        <w:rPr>
          <w:rFonts w:asciiTheme="majorHAnsi" w:hAnsiTheme="majorHAnsi"/>
          <w:sz w:val="24"/>
          <w:szCs w:val="24"/>
          <w:lang w:val="bg-BG"/>
        </w:rPr>
        <w:t>ден.</w:t>
      </w:r>
      <w:r w:rsidRPr="00916B78">
        <w:rPr>
          <w:rFonts w:asciiTheme="majorHAnsi" w:hAnsiTheme="majorHAnsi"/>
          <w:sz w:val="24"/>
          <w:szCs w:val="24"/>
          <w:lang w:val="bg-BG"/>
        </w:rPr>
        <w:t xml:space="preserve"> </w:t>
      </w:r>
      <w:r w:rsidR="00210B4E">
        <w:rPr>
          <w:rFonts w:asciiTheme="majorHAnsi" w:hAnsiTheme="majorHAnsi"/>
          <w:sz w:val="24"/>
          <w:szCs w:val="24"/>
          <w:lang w:val="bg-BG"/>
        </w:rPr>
        <w:t>При разваляне на договора по реда на чл.87 от ЗЗД поради причина за която ИЗПЪЛН</w:t>
      </w:r>
      <w:r w:rsidR="00CE2889">
        <w:rPr>
          <w:rFonts w:asciiTheme="majorHAnsi" w:hAnsiTheme="majorHAnsi"/>
          <w:sz w:val="24"/>
          <w:szCs w:val="24"/>
          <w:lang w:val="bg-BG"/>
        </w:rPr>
        <w:t>И</w:t>
      </w:r>
      <w:r w:rsidR="00210B4E">
        <w:rPr>
          <w:rFonts w:asciiTheme="majorHAnsi" w:hAnsiTheme="majorHAnsi"/>
          <w:sz w:val="24"/>
          <w:szCs w:val="24"/>
          <w:lang w:val="bg-BG"/>
        </w:rPr>
        <w:t>ТЕЛЯ носи отговор</w:t>
      </w:r>
      <w:r w:rsidR="00CE2889">
        <w:rPr>
          <w:rFonts w:asciiTheme="majorHAnsi" w:hAnsiTheme="majorHAnsi"/>
          <w:sz w:val="24"/>
          <w:szCs w:val="24"/>
          <w:lang w:val="bg-BG"/>
        </w:rPr>
        <w:t>ност, ИЗПЪЛНИТЕЛЯ дължи на ВЪЗЛОЖИТЕЛЯ неустойка  в размер на 20% от общата стойност на договора.</w:t>
      </w:r>
    </w:p>
    <w:p w:rsidR="0028513F" w:rsidRPr="00916B78" w:rsidRDefault="0028513F" w:rsidP="0028513F">
      <w:pPr>
        <w:pStyle w:val="a4"/>
        <w:ind w:firstLine="720"/>
        <w:jc w:val="both"/>
        <w:rPr>
          <w:rFonts w:asciiTheme="majorHAnsi" w:hAnsiTheme="majorHAnsi"/>
          <w:sz w:val="24"/>
          <w:szCs w:val="24"/>
        </w:rPr>
      </w:pPr>
      <w:r w:rsidRPr="00916B78">
        <w:rPr>
          <w:rFonts w:asciiTheme="majorHAnsi" w:hAnsiTheme="majorHAnsi"/>
          <w:sz w:val="24"/>
          <w:szCs w:val="24"/>
        </w:rPr>
        <w:t xml:space="preserve">Чл. </w:t>
      </w:r>
      <w:r w:rsidRPr="00916B78">
        <w:rPr>
          <w:rFonts w:asciiTheme="majorHAnsi" w:hAnsiTheme="majorHAnsi"/>
          <w:sz w:val="24"/>
          <w:szCs w:val="24"/>
          <w:lang w:val="bg-BG"/>
        </w:rPr>
        <w:t>2</w:t>
      </w:r>
      <w:r w:rsidR="00705240">
        <w:rPr>
          <w:rFonts w:asciiTheme="majorHAnsi" w:hAnsiTheme="majorHAnsi"/>
          <w:sz w:val="24"/>
          <w:szCs w:val="24"/>
          <w:lang w:val="bg-BG"/>
        </w:rPr>
        <w:t>3</w:t>
      </w:r>
      <w:r w:rsidRPr="00916B78">
        <w:rPr>
          <w:rFonts w:asciiTheme="majorHAnsi" w:hAnsiTheme="majorHAnsi"/>
          <w:sz w:val="24"/>
          <w:szCs w:val="24"/>
        </w:rPr>
        <w:t>. Всички спорове по настоящия договор ще се уреждат между страните чрез преговори в доброжелателен и конструктивен тон при взаимоизгодни условия.</w:t>
      </w:r>
    </w:p>
    <w:p w:rsidR="0028513F" w:rsidRPr="00916B78" w:rsidRDefault="0028513F" w:rsidP="0028513F">
      <w:pPr>
        <w:pStyle w:val="a4"/>
        <w:ind w:firstLine="720"/>
        <w:jc w:val="both"/>
        <w:rPr>
          <w:rFonts w:asciiTheme="majorHAnsi" w:hAnsiTheme="majorHAnsi"/>
          <w:sz w:val="24"/>
          <w:szCs w:val="24"/>
        </w:rPr>
      </w:pPr>
      <w:r w:rsidRPr="00916B78">
        <w:rPr>
          <w:rFonts w:asciiTheme="majorHAnsi" w:hAnsiTheme="majorHAnsi"/>
          <w:sz w:val="24"/>
          <w:szCs w:val="24"/>
        </w:rPr>
        <w:t xml:space="preserve">Чл. </w:t>
      </w:r>
      <w:r w:rsidR="00705240">
        <w:rPr>
          <w:rFonts w:asciiTheme="majorHAnsi" w:hAnsiTheme="majorHAnsi"/>
          <w:sz w:val="24"/>
          <w:szCs w:val="24"/>
          <w:lang w:val="bg-BG"/>
        </w:rPr>
        <w:t>24</w:t>
      </w:r>
      <w:r w:rsidRPr="00916B78">
        <w:rPr>
          <w:rFonts w:asciiTheme="majorHAnsi" w:hAnsiTheme="majorHAnsi"/>
          <w:sz w:val="24"/>
          <w:szCs w:val="24"/>
        </w:rPr>
        <w:t>. Ако страните не се споразумеят, споровете се уреждат по съдебен ред.</w:t>
      </w:r>
    </w:p>
    <w:p w:rsidR="0028513F" w:rsidRPr="00916B78" w:rsidRDefault="0028513F" w:rsidP="0028513F">
      <w:pPr>
        <w:pStyle w:val="a4"/>
        <w:ind w:firstLine="720"/>
        <w:jc w:val="both"/>
        <w:rPr>
          <w:rFonts w:asciiTheme="majorHAnsi" w:hAnsiTheme="majorHAnsi"/>
          <w:sz w:val="24"/>
          <w:szCs w:val="24"/>
        </w:rPr>
      </w:pPr>
      <w:r w:rsidRPr="00916B78">
        <w:rPr>
          <w:rFonts w:asciiTheme="majorHAnsi" w:hAnsiTheme="majorHAnsi"/>
          <w:sz w:val="24"/>
          <w:szCs w:val="24"/>
        </w:rPr>
        <w:t xml:space="preserve">Чл. </w:t>
      </w:r>
      <w:r w:rsidR="00705240">
        <w:rPr>
          <w:rFonts w:asciiTheme="majorHAnsi" w:hAnsiTheme="majorHAnsi"/>
          <w:sz w:val="24"/>
          <w:szCs w:val="24"/>
          <w:lang w:val="bg-BG"/>
        </w:rPr>
        <w:t>25</w:t>
      </w:r>
      <w:r w:rsidRPr="00916B78">
        <w:rPr>
          <w:rFonts w:asciiTheme="majorHAnsi" w:hAnsiTheme="majorHAnsi"/>
          <w:sz w:val="24"/>
          <w:szCs w:val="24"/>
        </w:rPr>
        <w:t>. За всички неуредени въпроси в настоящия договор се прилагат разпоредбите на действащото законодателство.</w:t>
      </w:r>
    </w:p>
    <w:p w:rsidR="0028513F" w:rsidRPr="00916B78" w:rsidRDefault="0028513F" w:rsidP="0028513F">
      <w:pPr>
        <w:pStyle w:val="a4"/>
        <w:ind w:firstLine="720"/>
        <w:jc w:val="both"/>
        <w:rPr>
          <w:rFonts w:asciiTheme="majorHAnsi" w:hAnsiTheme="majorHAnsi"/>
          <w:sz w:val="24"/>
          <w:szCs w:val="24"/>
        </w:rPr>
      </w:pPr>
    </w:p>
    <w:p w:rsidR="0028513F" w:rsidRPr="00916B78" w:rsidRDefault="0028513F" w:rsidP="0028513F">
      <w:pPr>
        <w:pStyle w:val="a4"/>
        <w:ind w:firstLine="720"/>
        <w:jc w:val="center"/>
        <w:rPr>
          <w:rFonts w:asciiTheme="majorHAnsi" w:hAnsiTheme="majorHAnsi"/>
          <w:b/>
          <w:sz w:val="24"/>
          <w:szCs w:val="24"/>
          <w:u w:val="single"/>
        </w:rPr>
      </w:pPr>
      <w:r w:rsidRPr="00916B78">
        <w:rPr>
          <w:rFonts w:asciiTheme="majorHAnsi" w:hAnsiTheme="majorHAnsi"/>
          <w:b/>
          <w:sz w:val="24"/>
          <w:szCs w:val="24"/>
          <w:u w:val="single"/>
        </w:rPr>
        <w:t>XII. ПРЕКРАТЯВАНЕ НА ДОГОВОРА</w:t>
      </w:r>
    </w:p>
    <w:p w:rsidR="0028513F" w:rsidRPr="00916B78" w:rsidRDefault="0028513F" w:rsidP="0028513F">
      <w:pPr>
        <w:pStyle w:val="a4"/>
        <w:ind w:firstLine="720"/>
        <w:jc w:val="both"/>
        <w:rPr>
          <w:rFonts w:asciiTheme="majorHAnsi" w:hAnsiTheme="majorHAnsi"/>
          <w:b/>
          <w:sz w:val="24"/>
          <w:szCs w:val="24"/>
        </w:rPr>
      </w:pPr>
    </w:p>
    <w:p w:rsidR="0028513F" w:rsidRPr="00916B78" w:rsidRDefault="0028513F" w:rsidP="0028513F">
      <w:pPr>
        <w:pStyle w:val="a4"/>
        <w:ind w:firstLine="720"/>
        <w:jc w:val="both"/>
        <w:rPr>
          <w:rFonts w:asciiTheme="majorHAnsi" w:hAnsiTheme="majorHAnsi"/>
          <w:sz w:val="24"/>
          <w:szCs w:val="24"/>
          <w:lang w:val="bg-BG"/>
        </w:rPr>
      </w:pPr>
      <w:r w:rsidRPr="00916B78">
        <w:rPr>
          <w:rFonts w:asciiTheme="majorHAnsi" w:hAnsiTheme="majorHAnsi"/>
          <w:sz w:val="24"/>
          <w:szCs w:val="24"/>
          <w:lang w:val="bg-BG"/>
        </w:rPr>
        <w:t xml:space="preserve">Чл. </w:t>
      </w:r>
      <w:r w:rsidR="00705240">
        <w:rPr>
          <w:rFonts w:asciiTheme="majorHAnsi" w:hAnsiTheme="majorHAnsi"/>
          <w:sz w:val="24"/>
          <w:szCs w:val="24"/>
          <w:lang w:val="bg-BG"/>
        </w:rPr>
        <w:t>26</w:t>
      </w:r>
      <w:r w:rsidRPr="00916B78">
        <w:rPr>
          <w:rFonts w:asciiTheme="majorHAnsi" w:hAnsiTheme="majorHAnsi"/>
          <w:sz w:val="24"/>
          <w:szCs w:val="24"/>
          <w:lang w:val="bg-BG"/>
        </w:rPr>
        <w:t xml:space="preserve"> (1) Настоящият договор се прекратява: </w:t>
      </w:r>
    </w:p>
    <w:p w:rsidR="00705240" w:rsidRPr="00705240" w:rsidRDefault="00705240" w:rsidP="00705240">
      <w:pPr>
        <w:spacing w:after="120"/>
        <w:ind w:firstLine="720"/>
        <w:jc w:val="both"/>
        <w:rPr>
          <w:rFonts w:asciiTheme="majorHAnsi" w:hAnsiTheme="majorHAnsi"/>
        </w:rPr>
      </w:pPr>
      <w:r w:rsidRPr="00705240">
        <w:rPr>
          <w:rFonts w:asciiTheme="majorHAnsi" w:hAnsiTheme="majorHAnsi"/>
        </w:rPr>
        <w:t>1.</w:t>
      </w:r>
      <w:r w:rsidRPr="00705240">
        <w:rPr>
          <w:rFonts w:asciiTheme="majorHAnsi" w:hAnsiTheme="majorHAnsi"/>
        </w:rPr>
        <w:tab/>
        <w:t>С изпълнение на всички задължения по договора;</w:t>
      </w:r>
    </w:p>
    <w:p w:rsidR="00705240" w:rsidRPr="00705240" w:rsidRDefault="00705240" w:rsidP="00705240">
      <w:pPr>
        <w:spacing w:after="120"/>
        <w:ind w:firstLine="720"/>
        <w:jc w:val="both"/>
        <w:rPr>
          <w:rFonts w:asciiTheme="majorHAnsi" w:hAnsiTheme="majorHAnsi"/>
        </w:rPr>
      </w:pPr>
      <w:r w:rsidRPr="00705240">
        <w:rPr>
          <w:rFonts w:asciiTheme="majorHAnsi" w:hAnsiTheme="majorHAnsi"/>
        </w:rPr>
        <w:lastRenderedPageBreak/>
        <w:t>2.</w:t>
      </w:r>
      <w:r w:rsidRPr="00705240">
        <w:rPr>
          <w:rFonts w:asciiTheme="majorHAnsi" w:hAnsiTheme="majorHAnsi"/>
        </w:rPr>
        <w:tab/>
        <w:t>По взаимно съгласие на страните, изразено в писмена форма.</w:t>
      </w:r>
    </w:p>
    <w:p w:rsidR="00705240" w:rsidRPr="00705240" w:rsidRDefault="00705240" w:rsidP="00705240">
      <w:pPr>
        <w:spacing w:after="120"/>
        <w:ind w:firstLine="720"/>
        <w:jc w:val="both"/>
        <w:rPr>
          <w:rFonts w:asciiTheme="majorHAnsi" w:hAnsiTheme="majorHAnsi"/>
        </w:rPr>
      </w:pPr>
      <w:r w:rsidRPr="00705240">
        <w:rPr>
          <w:rFonts w:asciiTheme="majorHAnsi" w:hAnsiTheme="majorHAnsi"/>
        </w:rPr>
        <w:t>3.</w:t>
      </w:r>
      <w:r w:rsidRPr="00705240">
        <w:rPr>
          <w:rFonts w:asciiTheme="majorHAnsi" w:hAnsiTheme="majorHAnsi"/>
        </w:rPr>
        <w:tab/>
        <w:t>При хипотезата на чл. 118 от ЗОП.</w:t>
      </w:r>
    </w:p>
    <w:p w:rsidR="00705240" w:rsidRDefault="00705240" w:rsidP="00705240">
      <w:pPr>
        <w:spacing w:after="120"/>
        <w:ind w:firstLine="720"/>
        <w:jc w:val="both"/>
        <w:rPr>
          <w:rFonts w:asciiTheme="majorHAnsi" w:hAnsiTheme="majorHAnsi"/>
        </w:rPr>
      </w:pPr>
      <w:r w:rsidRPr="00705240">
        <w:rPr>
          <w:rFonts w:asciiTheme="majorHAnsi" w:hAnsiTheme="majorHAnsi"/>
        </w:rPr>
        <w:t>4.</w:t>
      </w:r>
      <w:r w:rsidRPr="00705240">
        <w:rPr>
          <w:rFonts w:asciiTheme="majorHAnsi" w:hAnsiTheme="majorHAnsi"/>
        </w:rPr>
        <w:tab/>
        <w:t>В случай на обективна невъзможност за изпълнение в резултат  на обстоятелства представляващи непреодолима сила.</w:t>
      </w:r>
    </w:p>
    <w:p w:rsidR="00705240" w:rsidRPr="00705240" w:rsidRDefault="00705240" w:rsidP="00705240">
      <w:pPr>
        <w:spacing w:after="120"/>
        <w:ind w:firstLine="720"/>
        <w:jc w:val="both"/>
        <w:rPr>
          <w:rFonts w:asciiTheme="majorHAnsi" w:hAnsiTheme="majorHAnsi"/>
        </w:rPr>
      </w:pPr>
      <w:r w:rsidRPr="00705240">
        <w:rPr>
          <w:rFonts w:asciiTheme="majorHAnsi" w:hAnsiTheme="majorHAnsi"/>
        </w:rPr>
        <w:t>(2) Възложителя има право да разв</w:t>
      </w:r>
      <w:r>
        <w:rPr>
          <w:rFonts w:asciiTheme="majorHAnsi" w:hAnsiTheme="majorHAnsi"/>
        </w:rPr>
        <w:t>а</w:t>
      </w:r>
      <w:r w:rsidRPr="00705240">
        <w:rPr>
          <w:rFonts w:asciiTheme="majorHAnsi" w:hAnsiTheme="majorHAnsi"/>
        </w:rPr>
        <w:t>ли договора при условията на чл. 87 от ЗЗД.</w:t>
      </w:r>
    </w:p>
    <w:p w:rsidR="00705240" w:rsidRPr="00705240" w:rsidRDefault="00705240" w:rsidP="00705240">
      <w:pPr>
        <w:spacing w:after="120"/>
        <w:ind w:firstLine="720"/>
        <w:jc w:val="both"/>
        <w:rPr>
          <w:rFonts w:asciiTheme="majorHAnsi" w:hAnsiTheme="majorHAnsi"/>
        </w:rPr>
      </w:pPr>
      <w:r w:rsidRPr="00705240">
        <w:rPr>
          <w:rFonts w:asciiTheme="majorHAnsi" w:hAnsiTheme="majorHAnsi"/>
        </w:rPr>
        <w:t>(3)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705240" w:rsidRPr="00705240" w:rsidRDefault="00705240" w:rsidP="00705240">
      <w:pPr>
        <w:spacing w:after="120"/>
        <w:ind w:firstLine="720"/>
        <w:jc w:val="both"/>
        <w:rPr>
          <w:rFonts w:asciiTheme="majorHAnsi" w:hAnsiTheme="majorHAnsi"/>
        </w:rPr>
      </w:pPr>
      <w:r w:rsidRPr="00705240">
        <w:rPr>
          <w:rFonts w:asciiTheme="majorHAnsi" w:hAnsiTheme="majorHAnsi"/>
        </w:rPr>
        <w:t>(4) При прекратяване на договора, независимо от причината за това, ИЗПЪЛНИТЕЛЯТ е длъжен:</w:t>
      </w:r>
    </w:p>
    <w:p w:rsidR="00705240" w:rsidRPr="00705240" w:rsidRDefault="00705240" w:rsidP="00705240">
      <w:pPr>
        <w:spacing w:after="120"/>
        <w:ind w:firstLine="720"/>
        <w:jc w:val="both"/>
        <w:rPr>
          <w:rFonts w:asciiTheme="majorHAnsi" w:hAnsiTheme="majorHAnsi"/>
        </w:rPr>
      </w:pPr>
      <w:r w:rsidRPr="00705240">
        <w:rPr>
          <w:rFonts w:asciiTheme="majorHAnsi" w:hAnsiTheme="majorHAnsi"/>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705240" w:rsidRPr="00705240" w:rsidRDefault="00705240" w:rsidP="00705240">
      <w:pPr>
        <w:spacing w:after="120"/>
        <w:ind w:firstLine="720"/>
        <w:jc w:val="both"/>
        <w:rPr>
          <w:rFonts w:asciiTheme="majorHAnsi" w:hAnsiTheme="majorHAnsi"/>
        </w:rPr>
      </w:pPr>
      <w:r w:rsidRPr="00705240">
        <w:rPr>
          <w:rFonts w:asciiTheme="majorHAnsi" w:hAnsiTheme="majorHAnsi"/>
        </w:rPr>
        <w:t>2) Да предаде цялата строителна документация, машини, съоръжения и материали, за които ВЪЗЛОЖИТЕЛЯТ е заплатил;</w:t>
      </w:r>
    </w:p>
    <w:p w:rsidR="00705240" w:rsidRPr="00705240" w:rsidRDefault="00705240" w:rsidP="00705240">
      <w:pPr>
        <w:spacing w:after="120"/>
        <w:ind w:firstLine="720"/>
        <w:jc w:val="both"/>
        <w:rPr>
          <w:rFonts w:asciiTheme="majorHAnsi" w:hAnsiTheme="majorHAnsi"/>
        </w:rPr>
      </w:pPr>
      <w:r w:rsidRPr="00705240">
        <w:rPr>
          <w:rFonts w:asciiTheme="majorHAnsi" w:hAnsiTheme="majorHAnsi"/>
        </w:rPr>
        <w:t>3) Да предаде всички проектантски и/или строително-монтажни работи, изпълнени от него до датата на прекратяването;</w:t>
      </w:r>
    </w:p>
    <w:p w:rsidR="00705240" w:rsidRDefault="00705240" w:rsidP="00705240">
      <w:pPr>
        <w:spacing w:after="120"/>
        <w:ind w:firstLine="720"/>
        <w:jc w:val="both"/>
        <w:rPr>
          <w:rFonts w:asciiTheme="majorHAnsi" w:hAnsiTheme="majorHAnsi"/>
        </w:rPr>
      </w:pPr>
      <w:r w:rsidRPr="00705240">
        <w:rPr>
          <w:rFonts w:asciiTheme="majorHAnsi" w:hAnsiTheme="majorHAnsi"/>
        </w:rPr>
        <w:t xml:space="preserve">Чл. </w:t>
      </w:r>
      <w:r>
        <w:rPr>
          <w:rFonts w:asciiTheme="majorHAnsi" w:hAnsiTheme="majorHAnsi"/>
        </w:rPr>
        <w:t>27</w:t>
      </w:r>
      <w:r w:rsidRPr="00705240">
        <w:rPr>
          <w:rFonts w:asciiTheme="majorHAnsi" w:hAnsiTheme="majorHAnsi"/>
        </w:rPr>
        <w:t>. (1) Страните по договорa за обществена поръчка могат да го изменят, само в случаите предвидени в  чл.116  от ЗОП.</w:t>
      </w:r>
    </w:p>
    <w:p w:rsidR="0028513F" w:rsidRPr="00916B78" w:rsidRDefault="0028513F" w:rsidP="0028513F">
      <w:pPr>
        <w:pStyle w:val="a4"/>
        <w:ind w:firstLine="720"/>
        <w:jc w:val="center"/>
        <w:rPr>
          <w:rFonts w:asciiTheme="majorHAnsi" w:hAnsiTheme="majorHAnsi"/>
          <w:b/>
          <w:sz w:val="24"/>
          <w:szCs w:val="24"/>
          <w:u w:val="single"/>
        </w:rPr>
      </w:pPr>
      <w:r w:rsidRPr="00916B78">
        <w:rPr>
          <w:rFonts w:asciiTheme="majorHAnsi" w:hAnsiTheme="majorHAnsi"/>
          <w:b/>
          <w:sz w:val="24"/>
          <w:szCs w:val="24"/>
          <w:u w:val="single"/>
        </w:rPr>
        <w:t>XIII. СПЕЦИАЛНИ И ЗАКЛЮЧИТЕЛНИ УСЛОВИЯ</w:t>
      </w:r>
    </w:p>
    <w:p w:rsidR="0028513F" w:rsidRPr="00916B78" w:rsidRDefault="0028513F" w:rsidP="0028513F">
      <w:pPr>
        <w:pStyle w:val="a4"/>
        <w:ind w:firstLine="720"/>
        <w:jc w:val="both"/>
        <w:rPr>
          <w:rFonts w:asciiTheme="majorHAnsi" w:hAnsiTheme="majorHAnsi"/>
          <w:b/>
          <w:sz w:val="24"/>
          <w:szCs w:val="24"/>
        </w:rPr>
      </w:pPr>
    </w:p>
    <w:p w:rsidR="0028513F" w:rsidRPr="00916B78" w:rsidRDefault="0028513F" w:rsidP="0028513F">
      <w:pPr>
        <w:pStyle w:val="a4"/>
        <w:ind w:firstLine="720"/>
        <w:jc w:val="both"/>
        <w:rPr>
          <w:rFonts w:asciiTheme="majorHAnsi" w:hAnsiTheme="majorHAnsi"/>
          <w:sz w:val="24"/>
          <w:szCs w:val="24"/>
        </w:rPr>
      </w:pPr>
      <w:r w:rsidRPr="00916B78">
        <w:rPr>
          <w:rFonts w:asciiTheme="majorHAnsi" w:hAnsiTheme="majorHAnsi"/>
          <w:sz w:val="24"/>
          <w:szCs w:val="24"/>
        </w:rPr>
        <w:t xml:space="preserve">Чл. </w:t>
      </w:r>
      <w:r w:rsidR="00705240">
        <w:rPr>
          <w:rFonts w:asciiTheme="majorHAnsi" w:hAnsiTheme="majorHAnsi"/>
          <w:sz w:val="24"/>
          <w:szCs w:val="24"/>
          <w:lang w:val="bg-BG"/>
        </w:rPr>
        <w:t>28</w:t>
      </w:r>
      <w:r w:rsidRPr="00916B78">
        <w:rPr>
          <w:rFonts w:asciiTheme="majorHAnsi" w:hAnsiTheme="majorHAnsi"/>
          <w:sz w:val="24"/>
          <w:szCs w:val="24"/>
        </w:rPr>
        <w:t xml:space="preserve">. Настоящият договор се състави, подписа и подпечата в </w:t>
      </w:r>
      <w:r w:rsidR="00597289">
        <w:rPr>
          <w:rFonts w:asciiTheme="majorHAnsi" w:hAnsiTheme="majorHAnsi"/>
          <w:sz w:val="24"/>
          <w:szCs w:val="24"/>
          <w:lang w:val="bg-BG"/>
        </w:rPr>
        <w:t>три</w:t>
      </w:r>
      <w:r w:rsidRPr="00916B78">
        <w:rPr>
          <w:rFonts w:asciiTheme="majorHAnsi" w:hAnsiTheme="majorHAnsi"/>
          <w:sz w:val="24"/>
          <w:szCs w:val="24"/>
        </w:rPr>
        <w:t xml:space="preserve"> еднообразни екземпляра, по един за всяка от страните.</w:t>
      </w:r>
    </w:p>
    <w:p w:rsidR="0028513F" w:rsidRPr="00916B78" w:rsidRDefault="0028513F" w:rsidP="0028513F">
      <w:pPr>
        <w:ind w:firstLine="640"/>
        <w:jc w:val="both"/>
        <w:rPr>
          <w:rFonts w:asciiTheme="majorHAnsi" w:hAnsiTheme="majorHAnsi"/>
          <w:noProof/>
        </w:rPr>
      </w:pPr>
      <w:r w:rsidRPr="00916B78">
        <w:rPr>
          <w:rFonts w:asciiTheme="majorHAnsi" w:hAnsiTheme="majorHAnsi"/>
        </w:rPr>
        <w:t xml:space="preserve">Чл. </w:t>
      </w:r>
      <w:r w:rsidR="00705240">
        <w:rPr>
          <w:rFonts w:asciiTheme="majorHAnsi" w:hAnsiTheme="majorHAnsi"/>
        </w:rPr>
        <w:t>29</w:t>
      </w:r>
      <w:r w:rsidRPr="00916B78">
        <w:rPr>
          <w:rFonts w:asciiTheme="majorHAnsi" w:hAnsiTheme="majorHAnsi"/>
        </w:rPr>
        <w:t>. Неразделна част към настоящия договор са Ценово и Техническо предложение от Офертата на ИЗПЪЛНИТЕЛЯ</w:t>
      </w:r>
      <w:r w:rsidRPr="00916B78">
        <w:rPr>
          <w:rFonts w:asciiTheme="majorHAnsi" w:hAnsiTheme="majorHAnsi"/>
          <w:noProof/>
        </w:rPr>
        <w:t xml:space="preserve"> с вх. №………../…………2016 г. </w:t>
      </w:r>
    </w:p>
    <w:p w:rsidR="0075281D" w:rsidRDefault="0075281D" w:rsidP="0028513F">
      <w:pPr>
        <w:pStyle w:val="a4"/>
        <w:jc w:val="both"/>
        <w:outlineLvl w:val="0"/>
        <w:rPr>
          <w:rFonts w:asciiTheme="majorHAnsi" w:hAnsiTheme="majorHAnsi"/>
          <w:b/>
          <w:sz w:val="24"/>
          <w:szCs w:val="24"/>
        </w:rPr>
      </w:pPr>
    </w:p>
    <w:p w:rsidR="0028513F" w:rsidRPr="00916B78" w:rsidRDefault="0028513F" w:rsidP="0028513F">
      <w:pPr>
        <w:pStyle w:val="a4"/>
        <w:jc w:val="both"/>
        <w:outlineLvl w:val="0"/>
        <w:rPr>
          <w:rFonts w:asciiTheme="majorHAnsi" w:hAnsiTheme="majorHAnsi"/>
          <w:b/>
          <w:sz w:val="24"/>
          <w:szCs w:val="24"/>
          <w:lang w:val="bg-BG"/>
        </w:rPr>
      </w:pPr>
      <w:bookmarkStart w:id="0" w:name="_GoBack"/>
      <w:bookmarkEnd w:id="0"/>
      <w:r w:rsidRPr="00916B78">
        <w:rPr>
          <w:rFonts w:asciiTheme="majorHAnsi" w:hAnsiTheme="majorHAnsi"/>
          <w:b/>
          <w:sz w:val="24"/>
          <w:szCs w:val="24"/>
        </w:rPr>
        <w:t>ВЪЗЛОЖИТЕЛ:</w:t>
      </w:r>
      <w:r w:rsidRPr="00916B78">
        <w:rPr>
          <w:rFonts w:asciiTheme="majorHAnsi" w:hAnsiTheme="majorHAnsi"/>
          <w:b/>
          <w:sz w:val="24"/>
          <w:szCs w:val="24"/>
        </w:rPr>
        <w:tab/>
      </w:r>
      <w:r w:rsidRPr="00916B78">
        <w:rPr>
          <w:rFonts w:asciiTheme="majorHAnsi" w:hAnsiTheme="majorHAnsi"/>
          <w:b/>
          <w:sz w:val="24"/>
          <w:szCs w:val="24"/>
        </w:rPr>
        <w:tab/>
      </w:r>
      <w:r w:rsidRPr="00916B78">
        <w:rPr>
          <w:rFonts w:asciiTheme="majorHAnsi" w:hAnsiTheme="majorHAnsi"/>
          <w:b/>
          <w:sz w:val="24"/>
          <w:szCs w:val="24"/>
        </w:rPr>
        <w:tab/>
      </w:r>
      <w:r w:rsidRPr="00916B78">
        <w:rPr>
          <w:rFonts w:asciiTheme="majorHAnsi" w:hAnsiTheme="majorHAnsi"/>
          <w:b/>
          <w:sz w:val="24"/>
          <w:szCs w:val="24"/>
        </w:rPr>
        <w:tab/>
      </w:r>
      <w:r w:rsidRPr="00916B78">
        <w:rPr>
          <w:rFonts w:asciiTheme="majorHAnsi" w:hAnsiTheme="majorHAnsi"/>
          <w:b/>
          <w:sz w:val="24"/>
          <w:szCs w:val="24"/>
          <w:lang w:val="bg-BG"/>
        </w:rPr>
        <w:tab/>
      </w:r>
      <w:r w:rsidRPr="00916B78">
        <w:rPr>
          <w:rFonts w:asciiTheme="majorHAnsi" w:hAnsiTheme="majorHAnsi"/>
          <w:b/>
          <w:sz w:val="24"/>
          <w:szCs w:val="24"/>
          <w:lang w:val="bg-BG"/>
        </w:rPr>
        <w:tab/>
      </w:r>
      <w:r w:rsidRPr="00916B78">
        <w:rPr>
          <w:rFonts w:asciiTheme="majorHAnsi" w:hAnsiTheme="majorHAnsi"/>
          <w:b/>
          <w:sz w:val="24"/>
          <w:szCs w:val="24"/>
        </w:rPr>
        <w:t>ИЗПЪЛНИТЕЛ:</w:t>
      </w:r>
      <w:r w:rsidRPr="00916B78">
        <w:rPr>
          <w:rFonts w:asciiTheme="majorHAnsi" w:hAnsiTheme="majorHAnsi"/>
          <w:b/>
          <w:sz w:val="24"/>
          <w:szCs w:val="24"/>
          <w:lang w:val="bg-BG"/>
        </w:rPr>
        <w:t xml:space="preserve"> ………………..</w:t>
      </w:r>
    </w:p>
    <w:p w:rsidR="0028513F" w:rsidRPr="00916B78" w:rsidRDefault="0028513F" w:rsidP="0028513F">
      <w:pPr>
        <w:pStyle w:val="a4"/>
        <w:jc w:val="both"/>
        <w:rPr>
          <w:rFonts w:asciiTheme="majorHAnsi" w:hAnsiTheme="majorHAnsi"/>
          <w:b/>
          <w:sz w:val="24"/>
          <w:szCs w:val="24"/>
          <w:lang w:val="bg-BG"/>
        </w:rPr>
      </w:pPr>
      <w:r w:rsidRPr="00916B78">
        <w:rPr>
          <w:rFonts w:asciiTheme="majorHAnsi" w:hAnsiTheme="majorHAnsi"/>
          <w:b/>
          <w:sz w:val="24"/>
          <w:szCs w:val="24"/>
          <w:lang w:val="bg-BG"/>
        </w:rPr>
        <w:t>ПЛАМЕН СТОИЛОВ</w:t>
      </w:r>
      <w:r w:rsidRPr="00916B78">
        <w:rPr>
          <w:rFonts w:asciiTheme="majorHAnsi" w:hAnsiTheme="majorHAnsi"/>
          <w:b/>
          <w:sz w:val="24"/>
          <w:szCs w:val="24"/>
        </w:rPr>
        <w:tab/>
      </w:r>
      <w:r w:rsidRPr="00916B78">
        <w:rPr>
          <w:rFonts w:asciiTheme="majorHAnsi" w:hAnsiTheme="majorHAnsi"/>
          <w:b/>
          <w:sz w:val="24"/>
          <w:szCs w:val="24"/>
        </w:rPr>
        <w:tab/>
      </w:r>
      <w:r w:rsidRPr="00916B78">
        <w:rPr>
          <w:rFonts w:asciiTheme="majorHAnsi" w:hAnsiTheme="majorHAnsi"/>
          <w:b/>
          <w:sz w:val="24"/>
          <w:szCs w:val="24"/>
          <w:lang w:val="bg-BG"/>
        </w:rPr>
        <w:tab/>
      </w:r>
      <w:r w:rsidRPr="00916B78">
        <w:rPr>
          <w:rFonts w:asciiTheme="majorHAnsi" w:hAnsiTheme="majorHAnsi"/>
          <w:b/>
          <w:sz w:val="24"/>
          <w:szCs w:val="24"/>
          <w:lang w:val="bg-BG"/>
        </w:rPr>
        <w:tab/>
      </w:r>
      <w:r w:rsidR="00916B78">
        <w:rPr>
          <w:rFonts w:asciiTheme="majorHAnsi" w:hAnsiTheme="majorHAnsi"/>
          <w:b/>
          <w:sz w:val="24"/>
          <w:szCs w:val="24"/>
        </w:rPr>
        <w:tab/>
      </w:r>
      <w:r w:rsidRPr="00916B78">
        <w:rPr>
          <w:rFonts w:asciiTheme="majorHAnsi" w:hAnsiTheme="majorHAnsi"/>
          <w:b/>
          <w:sz w:val="24"/>
          <w:szCs w:val="24"/>
          <w:lang w:val="bg-BG"/>
        </w:rPr>
        <w:t>/………………………………….../</w:t>
      </w:r>
    </w:p>
    <w:p w:rsidR="0028513F" w:rsidRPr="00916B78" w:rsidRDefault="0028513F" w:rsidP="0028513F">
      <w:pPr>
        <w:pStyle w:val="a4"/>
        <w:ind w:left="4320" w:hanging="4320"/>
        <w:jc w:val="both"/>
        <w:rPr>
          <w:rFonts w:asciiTheme="majorHAnsi" w:hAnsiTheme="majorHAnsi"/>
          <w:i/>
          <w:sz w:val="24"/>
          <w:szCs w:val="24"/>
          <w:lang w:val="bg-BG"/>
        </w:rPr>
      </w:pPr>
      <w:r w:rsidRPr="00916B78">
        <w:rPr>
          <w:rFonts w:asciiTheme="majorHAnsi" w:hAnsiTheme="majorHAnsi"/>
          <w:i/>
          <w:sz w:val="24"/>
          <w:szCs w:val="24"/>
        </w:rPr>
        <w:t xml:space="preserve">Кмет на Община </w:t>
      </w:r>
      <w:r w:rsidRPr="00916B78">
        <w:rPr>
          <w:rFonts w:asciiTheme="majorHAnsi" w:hAnsiTheme="majorHAnsi"/>
          <w:i/>
          <w:sz w:val="24"/>
          <w:szCs w:val="24"/>
          <w:lang w:val="bg-BG"/>
        </w:rPr>
        <w:t>Русе</w:t>
      </w:r>
      <w:r w:rsidRPr="00916B78">
        <w:rPr>
          <w:rFonts w:asciiTheme="majorHAnsi" w:hAnsiTheme="majorHAnsi"/>
          <w:b/>
          <w:sz w:val="24"/>
          <w:szCs w:val="24"/>
        </w:rPr>
        <w:tab/>
      </w:r>
      <w:r w:rsidRPr="00916B78">
        <w:rPr>
          <w:rFonts w:asciiTheme="majorHAnsi" w:hAnsiTheme="majorHAnsi"/>
          <w:b/>
          <w:sz w:val="24"/>
          <w:szCs w:val="24"/>
          <w:lang w:val="bg-BG"/>
        </w:rPr>
        <w:tab/>
      </w:r>
      <w:r w:rsidRPr="00916B78">
        <w:rPr>
          <w:rFonts w:asciiTheme="majorHAnsi" w:hAnsiTheme="majorHAnsi"/>
          <w:b/>
          <w:sz w:val="24"/>
          <w:szCs w:val="24"/>
          <w:lang w:val="bg-BG"/>
        </w:rPr>
        <w:tab/>
      </w:r>
      <w:r w:rsidRPr="00916B78">
        <w:rPr>
          <w:rFonts w:asciiTheme="majorHAnsi" w:hAnsiTheme="majorHAnsi"/>
          <w:b/>
          <w:sz w:val="24"/>
          <w:szCs w:val="24"/>
          <w:lang w:val="bg-BG"/>
        </w:rPr>
        <w:tab/>
      </w:r>
    </w:p>
    <w:p w:rsidR="0028513F" w:rsidRPr="00916B78" w:rsidRDefault="0028513F" w:rsidP="0028513F">
      <w:pPr>
        <w:autoSpaceDN w:val="0"/>
        <w:jc w:val="both"/>
        <w:rPr>
          <w:rFonts w:asciiTheme="majorHAnsi" w:hAnsiTheme="majorHAnsi"/>
          <w:b/>
          <w:lang w:val="ru-RU"/>
        </w:rPr>
      </w:pPr>
    </w:p>
    <w:p w:rsidR="0028513F" w:rsidRPr="00916B78" w:rsidRDefault="0028513F" w:rsidP="0028513F">
      <w:pPr>
        <w:autoSpaceDN w:val="0"/>
        <w:jc w:val="both"/>
        <w:rPr>
          <w:rFonts w:asciiTheme="majorHAnsi" w:hAnsiTheme="majorHAnsi"/>
          <w:b/>
          <w:lang w:val="ru-RU"/>
        </w:rPr>
      </w:pPr>
      <w:r w:rsidRPr="00916B78">
        <w:rPr>
          <w:rFonts w:asciiTheme="majorHAnsi" w:hAnsiTheme="majorHAnsi"/>
          <w:b/>
          <w:lang w:val="ru-RU"/>
        </w:rPr>
        <w:t>САБИНА МИНКОВСКА</w:t>
      </w:r>
    </w:p>
    <w:p w:rsidR="0028513F" w:rsidRPr="00916B78" w:rsidRDefault="0028513F" w:rsidP="0028513F">
      <w:pPr>
        <w:widowControl w:val="0"/>
        <w:autoSpaceDE w:val="0"/>
        <w:autoSpaceDN w:val="0"/>
        <w:adjustRightInd w:val="0"/>
        <w:jc w:val="both"/>
        <w:rPr>
          <w:rFonts w:asciiTheme="majorHAnsi" w:hAnsiTheme="majorHAnsi"/>
          <w:i/>
          <w:lang w:val="en-US"/>
        </w:rPr>
      </w:pPr>
      <w:r w:rsidRPr="00916B78">
        <w:rPr>
          <w:rFonts w:asciiTheme="majorHAnsi" w:hAnsiTheme="majorHAnsi"/>
          <w:i/>
          <w:lang w:val="ru-RU"/>
        </w:rPr>
        <w:t>Началник отдел”Финансово стопански”</w:t>
      </w:r>
    </w:p>
    <w:p w:rsidR="008E099B" w:rsidRDefault="008E099B" w:rsidP="0028513F">
      <w:pPr>
        <w:pStyle w:val="a4"/>
        <w:jc w:val="both"/>
        <w:rPr>
          <w:rFonts w:asciiTheme="majorHAnsi" w:hAnsiTheme="majorHAnsi"/>
          <w:b/>
          <w:sz w:val="24"/>
          <w:szCs w:val="24"/>
          <w:lang w:val="bg-BG"/>
        </w:rPr>
      </w:pPr>
    </w:p>
    <w:sectPr w:rsidR="008E09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87" w:rsidRDefault="00511D87" w:rsidP="00B939F3">
      <w:r>
        <w:separator/>
      </w:r>
    </w:p>
  </w:endnote>
  <w:endnote w:type="continuationSeparator" w:id="0">
    <w:p w:rsidR="00511D87" w:rsidRDefault="00511D87" w:rsidP="00B9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utc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87" w:rsidRDefault="00511D87" w:rsidP="00B939F3">
      <w:r>
        <w:separator/>
      </w:r>
    </w:p>
  </w:footnote>
  <w:footnote w:type="continuationSeparator" w:id="0">
    <w:p w:rsidR="00511D87" w:rsidRDefault="00511D87" w:rsidP="00B9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F3" w:rsidRPr="00B939F3" w:rsidRDefault="00B939F3">
    <w:pPr>
      <w:pStyle w:val="a7"/>
      <w:rPr>
        <w:rFonts w:asciiTheme="majorHAnsi" w:hAnsiTheme="majorHAnsi"/>
      </w:rPr>
    </w:pPr>
    <w:r>
      <w:rPr>
        <w:noProof/>
      </w:rPr>
      <w:drawing>
        <wp:inline distT="0" distB="0" distL="0" distR="0" wp14:anchorId="46BEA1DA" wp14:editId="1A53FE5E">
          <wp:extent cx="796290" cy="1243330"/>
          <wp:effectExtent l="0" t="0" r="381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1243330"/>
                  </a:xfrm>
                  <a:prstGeom prst="rect">
                    <a:avLst/>
                  </a:prstGeom>
                  <a:noFill/>
                </pic:spPr>
              </pic:pic>
            </a:graphicData>
          </a:graphic>
        </wp:inline>
      </w:drawing>
    </w:r>
    <w:r w:rsidRPr="00B939F3">
      <w:rPr>
        <w:rFonts w:asciiTheme="majorHAnsi" w:hAnsiTheme="majorHAnsi"/>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03B"/>
    <w:multiLevelType w:val="singleLevel"/>
    <w:tmpl w:val="90442616"/>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38706CDC"/>
    <w:multiLevelType w:val="hybridMultilevel"/>
    <w:tmpl w:val="596E4B56"/>
    <w:lvl w:ilvl="0" w:tplc="7152CF96">
      <w:start w:val="1"/>
      <w:numFmt w:val="decimal"/>
      <w:lvlText w:val="%1."/>
      <w:lvlJc w:val="left"/>
      <w:pPr>
        <w:tabs>
          <w:tab w:val="num" w:pos="1725"/>
        </w:tabs>
        <w:ind w:left="1725" w:hanging="1005"/>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
    <w:nsid w:val="76100A9E"/>
    <w:multiLevelType w:val="hybridMultilevel"/>
    <w:tmpl w:val="251E75B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3F"/>
    <w:rsid w:val="001B2386"/>
    <w:rsid w:val="00210B4E"/>
    <w:rsid w:val="0028513F"/>
    <w:rsid w:val="0041295C"/>
    <w:rsid w:val="00511D87"/>
    <w:rsid w:val="00562D15"/>
    <w:rsid w:val="00597289"/>
    <w:rsid w:val="00705240"/>
    <w:rsid w:val="0075281D"/>
    <w:rsid w:val="008D30C4"/>
    <w:rsid w:val="008E099B"/>
    <w:rsid w:val="00916B78"/>
    <w:rsid w:val="009A556A"/>
    <w:rsid w:val="009D78A1"/>
    <w:rsid w:val="009E1B1C"/>
    <w:rsid w:val="00A80FC9"/>
    <w:rsid w:val="00B939F3"/>
    <w:rsid w:val="00BD3698"/>
    <w:rsid w:val="00C306A5"/>
    <w:rsid w:val="00C31FC8"/>
    <w:rsid w:val="00CA2D28"/>
    <w:rsid w:val="00CE2889"/>
    <w:rsid w:val="00ED5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3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28513F"/>
    <w:pPr>
      <w:spacing w:after="120"/>
      <w:ind w:left="283"/>
      <w:jc w:val="both"/>
    </w:pPr>
    <w:rPr>
      <w:rFonts w:ascii="Dutch" w:hAnsi="Dutch"/>
      <w:szCs w:val="20"/>
      <w:lang w:val="en-GB" w:eastAsia="en-US"/>
    </w:rPr>
  </w:style>
  <w:style w:type="character" w:customStyle="1" w:styleId="20">
    <w:name w:val="Основен текст 2 Знак"/>
    <w:basedOn w:val="a0"/>
    <w:link w:val="2"/>
    <w:semiHidden/>
    <w:rsid w:val="0028513F"/>
    <w:rPr>
      <w:rFonts w:ascii="Dutch" w:eastAsia="Times New Roman" w:hAnsi="Dutch" w:cs="Times New Roman"/>
      <w:sz w:val="24"/>
      <w:szCs w:val="20"/>
      <w:lang w:val="en-GB"/>
    </w:rPr>
  </w:style>
  <w:style w:type="character" w:customStyle="1" w:styleId="a3">
    <w:name w:val="Обикновен текст Знак"/>
    <w:aliases w:val="Знак Знак Знак,Знак Знак1"/>
    <w:basedOn w:val="a0"/>
    <w:link w:val="a4"/>
    <w:locked/>
    <w:rsid w:val="0028513F"/>
    <w:rPr>
      <w:rFonts w:ascii="Courier New" w:hAnsi="Courier New" w:cs="Courier New"/>
      <w:lang w:val="en-US"/>
    </w:rPr>
  </w:style>
  <w:style w:type="paragraph" w:styleId="a4">
    <w:name w:val="Plain Text"/>
    <w:aliases w:val="Знак Знак,Знак"/>
    <w:basedOn w:val="a"/>
    <w:link w:val="a3"/>
    <w:unhideWhenUsed/>
    <w:rsid w:val="0028513F"/>
    <w:rPr>
      <w:rFonts w:ascii="Courier New" w:eastAsiaTheme="minorHAnsi" w:hAnsi="Courier New" w:cs="Courier New"/>
      <w:sz w:val="22"/>
      <w:szCs w:val="22"/>
      <w:lang w:val="en-US" w:eastAsia="en-US"/>
    </w:rPr>
  </w:style>
  <w:style w:type="character" w:customStyle="1" w:styleId="1">
    <w:name w:val="Обикновен текст Знак1"/>
    <w:basedOn w:val="a0"/>
    <w:uiPriority w:val="99"/>
    <w:semiHidden/>
    <w:rsid w:val="0028513F"/>
    <w:rPr>
      <w:rFonts w:ascii="Consolas" w:eastAsia="Times New Roman" w:hAnsi="Consolas" w:cs="Times New Roman"/>
      <w:sz w:val="21"/>
      <w:szCs w:val="21"/>
      <w:lang w:eastAsia="bg-BG"/>
    </w:rPr>
  </w:style>
  <w:style w:type="paragraph" w:customStyle="1" w:styleId="Style9">
    <w:name w:val="Style9"/>
    <w:basedOn w:val="a"/>
    <w:rsid w:val="0028513F"/>
    <w:pPr>
      <w:widowControl w:val="0"/>
      <w:autoSpaceDE w:val="0"/>
      <w:autoSpaceDN w:val="0"/>
      <w:adjustRightInd w:val="0"/>
    </w:pPr>
  </w:style>
  <w:style w:type="character" w:customStyle="1" w:styleId="FontStyle17">
    <w:name w:val="Font Style17"/>
    <w:rsid w:val="0028513F"/>
    <w:rPr>
      <w:rFonts w:ascii="Times New Roman" w:hAnsi="Times New Roman" w:cs="Times New Roman" w:hint="default"/>
      <w:sz w:val="26"/>
      <w:szCs w:val="26"/>
    </w:rPr>
  </w:style>
  <w:style w:type="character" w:customStyle="1" w:styleId="FontStyle18">
    <w:name w:val="Font Style18"/>
    <w:rsid w:val="0028513F"/>
    <w:rPr>
      <w:rFonts w:ascii="Times New Roman" w:hAnsi="Times New Roman" w:cs="Times New Roman" w:hint="default"/>
      <w:sz w:val="22"/>
      <w:szCs w:val="22"/>
    </w:rPr>
  </w:style>
  <w:style w:type="paragraph" w:styleId="a5">
    <w:name w:val="Body Text"/>
    <w:basedOn w:val="a"/>
    <w:link w:val="a6"/>
    <w:uiPriority w:val="99"/>
    <w:semiHidden/>
    <w:unhideWhenUsed/>
    <w:rsid w:val="009D78A1"/>
    <w:pPr>
      <w:spacing w:after="120"/>
    </w:pPr>
  </w:style>
  <w:style w:type="character" w:customStyle="1" w:styleId="a6">
    <w:name w:val="Основен текст Знак"/>
    <w:basedOn w:val="a0"/>
    <w:link w:val="a5"/>
    <w:uiPriority w:val="99"/>
    <w:semiHidden/>
    <w:rsid w:val="009D78A1"/>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B939F3"/>
    <w:pPr>
      <w:tabs>
        <w:tab w:val="center" w:pos="4536"/>
        <w:tab w:val="right" w:pos="9072"/>
      </w:tabs>
    </w:pPr>
  </w:style>
  <w:style w:type="character" w:customStyle="1" w:styleId="a8">
    <w:name w:val="Горен колонтитул Знак"/>
    <w:basedOn w:val="a0"/>
    <w:link w:val="a7"/>
    <w:uiPriority w:val="99"/>
    <w:rsid w:val="00B939F3"/>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B939F3"/>
    <w:pPr>
      <w:tabs>
        <w:tab w:val="center" w:pos="4536"/>
        <w:tab w:val="right" w:pos="9072"/>
      </w:tabs>
    </w:pPr>
  </w:style>
  <w:style w:type="character" w:customStyle="1" w:styleId="aa">
    <w:name w:val="Долен колонтитул Знак"/>
    <w:basedOn w:val="a0"/>
    <w:link w:val="a9"/>
    <w:uiPriority w:val="99"/>
    <w:rsid w:val="00B939F3"/>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B939F3"/>
    <w:rPr>
      <w:rFonts w:ascii="Tahoma" w:hAnsi="Tahoma" w:cs="Tahoma"/>
      <w:sz w:val="16"/>
      <w:szCs w:val="16"/>
    </w:rPr>
  </w:style>
  <w:style w:type="character" w:customStyle="1" w:styleId="ac">
    <w:name w:val="Изнесен текст Знак"/>
    <w:basedOn w:val="a0"/>
    <w:link w:val="ab"/>
    <w:uiPriority w:val="99"/>
    <w:semiHidden/>
    <w:rsid w:val="00B939F3"/>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3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28513F"/>
    <w:pPr>
      <w:spacing w:after="120"/>
      <w:ind w:left="283"/>
      <w:jc w:val="both"/>
    </w:pPr>
    <w:rPr>
      <w:rFonts w:ascii="Dutch" w:hAnsi="Dutch"/>
      <w:szCs w:val="20"/>
      <w:lang w:val="en-GB" w:eastAsia="en-US"/>
    </w:rPr>
  </w:style>
  <w:style w:type="character" w:customStyle="1" w:styleId="20">
    <w:name w:val="Основен текст 2 Знак"/>
    <w:basedOn w:val="a0"/>
    <w:link w:val="2"/>
    <w:semiHidden/>
    <w:rsid w:val="0028513F"/>
    <w:rPr>
      <w:rFonts w:ascii="Dutch" w:eastAsia="Times New Roman" w:hAnsi="Dutch" w:cs="Times New Roman"/>
      <w:sz w:val="24"/>
      <w:szCs w:val="20"/>
      <w:lang w:val="en-GB"/>
    </w:rPr>
  </w:style>
  <w:style w:type="character" w:customStyle="1" w:styleId="a3">
    <w:name w:val="Обикновен текст Знак"/>
    <w:aliases w:val="Знак Знак Знак,Знак Знак1"/>
    <w:basedOn w:val="a0"/>
    <w:link w:val="a4"/>
    <w:locked/>
    <w:rsid w:val="0028513F"/>
    <w:rPr>
      <w:rFonts w:ascii="Courier New" w:hAnsi="Courier New" w:cs="Courier New"/>
      <w:lang w:val="en-US"/>
    </w:rPr>
  </w:style>
  <w:style w:type="paragraph" w:styleId="a4">
    <w:name w:val="Plain Text"/>
    <w:aliases w:val="Знак Знак,Знак"/>
    <w:basedOn w:val="a"/>
    <w:link w:val="a3"/>
    <w:unhideWhenUsed/>
    <w:rsid w:val="0028513F"/>
    <w:rPr>
      <w:rFonts w:ascii="Courier New" w:eastAsiaTheme="minorHAnsi" w:hAnsi="Courier New" w:cs="Courier New"/>
      <w:sz w:val="22"/>
      <w:szCs w:val="22"/>
      <w:lang w:val="en-US" w:eastAsia="en-US"/>
    </w:rPr>
  </w:style>
  <w:style w:type="character" w:customStyle="1" w:styleId="1">
    <w:name w:val="Обикновен текст Знак1"/>
    <w:basedOn w:val="a0"/>
    <w:uiPriority w:val="99"/>
    <w:semiHidden/>
    <w:rsid w:val="0028513F"/>
    <w:rPr>
      <w:rFonts w:ascii="Consolas" w:eastAsia="Times New Roman" w:hAnsi="Consolas" w:cs="Times New Roman"/>
      <w:sz w:val="21"/>
      <w:szCs w:val="21"/>
      <w:lang w:eastAsia="bg-BG"/>
    </w:rPr>
  </w:style>
  <w:style w:type="paragraph" w:customStyle="1" w:styleId="Style9">
    <w:name w:val="Style9"/>
    <w:basedOn w:val="a"/>
    <w:rsid w:val="0028513F"/>
    <w:pPr>
      <w:widowControl w:val="0"/>
      <w:autoSpaceDE w:val="0"/>
      <w:autoSpaceDN w:val="0"/>
      <w:adjustRightInd w:val="0"/>
    </w:pPr>
  </w:style>
  <w:style w:type="character" w:customStyle="1" w:styleId="FontStyle17">
    <w:name w:val="Font Style17"/>
    <w:rsid w:val="0028513F"/>
    <w:rPr>
      <w:rFonts w:ascii="Times New Roman" w:hAnsi="Times New Roman" w:cs="Times New Roman" w:hint="default"/>
      <w:sz w:val="26"/>
      <w:szCs w:val="26"/>
    </w:rPr>
  </w:style>
  <w:style w:type="character" w:customStyle="1" w:styleId="FontStyle18">
    <w:name w:val="Font Style18"/>
    <w:rsid w:val="0028513F"/>
    <w:rPr>
      <w:rFonts w:ascii="Times New Roman" w:hAnsi="Times New Roman" w:cs="Times New Roman" w:hint="default"/>
      <w:sz w:val="22"/>
      <w:szCs w:val="22"/>
    </w:rPr>
  </w:style>
  <w:style w:type="paragraph" w:styleId="a5">
    <w:name w:val="Body Text"/>
    <w:basedOn w:val="a"/>
    <w:link w:val="a6"/>
    <w:uiPriority w:val="99"/>
    <w:semiHidden/>
    <w:unhideWhenUsed/>
    <w:rsid w:val="009D78A1"/>
    <w:pPr>
      <w:spacing w:after="120"/>
    </w:pPr>
  </w:style>
  <w:style w:type="character" w:customStyle="1" w:styleId="a6">
    <w:name w:val="Основен текст Знак"/>
    <w:basedOn w:val="a0"/>
    <w:link w:val="a5"/>
    <w:uiPriority w:val="99"/>
    <w:semiHidden/>
    <w:rsid w:val="009D78A1"/>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B939F3"/>
    <w:pPr>
      <w:tabs>
        <w:tab w:val="center" w:pos="4536"/>
        <w:tab w:val="right" w:pos="9072"/>
      </w:tabs>
    </w:pPr>
  </w:style>
  <w:style w:type="character" w:customStyle="1" w:styleId="a8">
    <w:name w:val="Горен колонтитул Знак"/>
    <w:basedOn w:val="a0"/>
    <w:link w:val="a7"/>
    <w:uiPriority w:val="99"/>
    <w:rsid w:val="00B939F3"/>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B939F3"/>
    <w:pPr>
      <w:tabs>
        <w:tab w:val="center" w:pos="4536"/>
        <w:tab w:val="right" w:pos="9072"/>
      </w:tabs>
    </w:pPr>
  </w:style>
  <w:style w:type="character" w:customStyle="1" w:styleId="aa">
    <w:name w:val="Долен колонтитул Знак"/>
    <w:basedOn w:val="a0"/>
    <w:link w:val="a9"/>
    <w:uiPriority w:val="99"/>
    <w:rsid w:val="00B939F3"/>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B939F3"/>
    <w:rPr>
      <w:rFonts w:ascii="Tahoma" w:hAnsi="Tahoma" w:cs="Tahoma"/>
      <w:sz w:val="16"/>
      <w:szCs w:val="16"/>
    </w:rPr>
  </w:style>
  <w:style w:type="character" w:customStyle="1" w:styleId="ac">
    <w:name w:val="Изнесен текст Знак"/>
    <w:basedOn w:val="a0"/>
    <w:link w:val="ab"/>
    <w:uiPriority w:val="99"/>
    <w:semiHidden/>
    <w:rsid w:val="00B939F3"/>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3490</Words>
  <Characters>19895</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2016-10-31T12:06:00Z</cp:lastPrinted>
  <dcterms:created xsi:type="dcterms:W3CDTF">2016-10-27T12:34:00Z</dcterms:created>
  <dcterms:modified xsi:type="dcterms:W3CDTF">2016-11-02T14:37:00Z</dcterms:modified>
</cp:coreProperties>
</file>